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8A0E4" w14:textId="5C9C1F0B" w:rsidR="00D578ED" w:rsidRDefault="00D578ED" w:rsidP="00D578ED">
      <w:pPr>
        <w:pStyle w:val="Obyajntex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578ED">
        <w:rPr>
          <w:rFonts w:ascii="Times New Roman" w:hAnsi="Times New Roman" w:cs="Times New Roman"/>
          <w:b/>
          <w:bCs/>
          <w:sz w:val="36"/>
          <w:szCs w:val="36"/>
        </w:rPr>
        <w:t>Oznamy farských úradov</w:t>
      </w:r>
    </w:p>
    <w:p w14:paraId="6C5FCA07" w14:textId="77777777" w:rsidR="00D578ED" w:rsidRPr="00D578ED" w:rsidRDefault="00D578ED" w:rsidP="00D578ED">
      <w:pPr>
        <w:pStyle w:val="Obyajntex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85C5858" w14:textId="77777777" w:rsidR="00D578ED" w:rsidRPr="00D578ED" w:rsidRDefault="00D578ED" w:rsidP="00D578ED">
      <w:pPr>
        <w:pStyle w:val="Obyajntex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4BFA35F" w14:textId="3B813F0B" w:rsidR="006C588C" w:rsidRPr="006C588C" w:rsidRDefault="006C588C" w:rsidP="006C588C">
      <w:pPr>
        <w:pStyle w:val="Obyajntext"/>
        <w:jc w:val="both"/>
        <w:rPr>
          <w:rFonts w:ascii="Times New Roman" w:hAnsi="Times New Roman" w:cs="Times New Roman"/>
          <w:sz w:val="36"/>
          <w:szCs w:val="36"/>
        </w:rPr>
      </w:pPr>
      <w:r w:rsidRPr="006C588C">
        <w:rPr>
          <w:rFonts w:ascii="Times New Roman" w:hAnsi="Times New Roman" w:cs="Times New Roman"/>
          <w:sz w:val="36"/>
          <w:szCs w:val="36"/>
        </w:rPr>
        <w:t xml:space="preserve">"Evanjelický a. v. farský úrad </w:t>
      </w:r>
      <w:r>
        <w:rPr>
          <w:rFonts w:ascii="Times New Roman" w:hAnsi="Times New Roman" w:cs="Times New Roman"/>
          <w:sz w:val="36"/>
          <w:szCs w:val="36"/>
        </w:rPr>
        <w:t xml:space="preserve">Adamovské Kochanovce </w:t>
      </w:r>
      <w:r w:rsidRPr="006C588C">
        <w:rPr>
          <w:rFonts w:ascii="Times New Roman" w:hAnsi="Times New Roman" w:cs="Times New Roman"/>
          <w:sz w:val="36"/>
          <w:szCs w:val="36"/>
        </w:rPr>
        <w:t>oznamuje, že na základe uvoľnenia opatrení vládou SR budú služby Božie v najbližšiu nedeľu 12. decembra o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6C588C">
        <w:rPr>
          <w:rFonts w:ascii="Times New Roman" w:hAnsi="Times New Roman" w:cs="Times New Roman"/>
          <w:sz w:val="36"/>
          <w:szCs w:val="36"/>
        </w:rPr>
        <w:t>8.30 hod. Vzhľadom k výraznému obmedzeniu účasti - 30 osôb prosíme, aby sa bohoslužieb zúčastnili predovšetkým tí, ktorí nemajú vďaka internetovému pripojeniu možnosť sledovať online prenos bohoslužieb na YouTube kanáli cirkevného zboru. Ďakujeme za ohľaduplnosť, porozumenie a toleranciu, ku ktorej nás aj tento adventný čas vyzýva."</w:t>
      </w:r>
    </w:p>
    <w:p w14:paraId="16EB4051" w14:textId="53013A62" w:rsidR="006C588C" w:rsidRDefault="006C588C" w:rsidP="006C588C">
      <w:pPr>
        <w:pStyle w:val="Obyajntext"/>
        <w:jc w:val="both"/>
        <w:rPr>
          <w:rFonts w:ascii="Times New Roman" w:hAnsi="Times New Roman" w:cs="Times New Roman"/>
          <w:sz w:val="36"/>
          <w:szCs w:val="36"/>
        </w:rPr>
      </w:pPr>
    </w:p>
    <w:p w14:paraId="71299D03" w14:textId="77777777" w:rsidR="00B64AAF" w:rsidRPr="006C588C" w:rsidRDefault="00B64AAF" w:rsidP="006C588C">
      <w:pPr>
        <w:pStyle w:val="Obyajntext"/>
        <w:jc w:val="both"/>
        <w:rPr>
          <w:rFonts w:ascii="Times New Roman" w:hAnsi="Times New Roman" w:cs="Times New Roman"/>
          <w:sz w:val="36"/>
          <w:szCs w:val="36"/>
        </w:rPr>
      </w:pPr>
    </w:p>
    <w:p w14:paraId="0FADF7E8" w14:textId="64C5ABEB" w:rsidR="00557081" w:rsidRPr="00D578ED" w:rsidRDefault="00D578E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Taktiež aj </w:t>
      </w:r>
      <w:r w:rsidR="006C588C" w:rsidRPr="006C588C">
        <w:rPr>
          <w:rFonts w:ascii="Times New Roman" w:hAnsi="Times New Roman" w:cs="Times New Roman"/>
          <w:sz w:val="40"/>
          <w:szCs w:val="40"/>
        </w:rPr>
        <w:t>Rímsko-katolícky farský úrad Adamovské</w:t>
      </w:r>
      <w:r w:rsidR="006C588C">
        <w:rPr>
          <w:rFonts w:ascii="Times New Roman" w:hAnsi="Times New Roman" w:cs="Times New Roman"/>
          <w:sz w:val="40"/>
          <w:szCs w:val="40"/>
        </w:rPr>
        <w:t xml:space="preserve"> Kochanovce oznamuje veriacim, že uznesením vlády SR sa dňom 9. 12. obnovuje slúženie bohoslužieb za prítomnosti veriacich a dodržaní </w:t>
      </w:r>
      <w:proofErr w:type="spellStart"/>
      <w:r w:rsidR="006C588C">
        <w:rPr>
          <w:rFonts w:ascii="Times New Roman" w:hAnsi="Times New Roman" w:cs="Times New Roman"/>
          <w:sz w:val="40"/>
          <w:szCs w:val="40"/>
        </w:rPr>
        <w:t>protipandemických</w:t>
      </w:r>
      <w:proofErr w:type="spellEnd"/>
      <w:r w:rsidR="006C588C">
        <w:rPr>
          <w:rFonts w:ascii="Times New Roman" w:hAnsi="Times New Roman" w:cs="Times New Roman"/>
          <w:sz w:val="40"/>
          <w:szCs w:val="40"/>
        </w:rPr>
        <w:t xml:space="preserve"> opatrení.</w:t>
      </w:r>
    </w:p>
    <w:sectPr w:rsidR="00557081" w:rsidRPr="00D57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8C"/>
    <w:rsid w:val="00557081"/>
    <w:rsid w:val="006C588C"/>
    <w:rsid w:val="008349CD"/>
    <w:rsid w:val="00B64AAF"/>
    <w:rsid w:val="00D5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166E"/>
  <w15:chartTrackingRefBased/>
  <w15:docId w15:val="{FEE83D05-168B-4722-AD09-3C80A07C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semiHidden/>
    <w:unhideWhenUsed/>
    <w:rsid w:val="006C588C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C588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3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Jančová</dc:creator>
  <cp:keywords/>
  <dc:description/>
  <cp:lastModifiedBy>Janka Jančová</cp:lastModifiedBy>
  <cp:revision>1</cp:revision>
  <cp:lastPrinted>2021-12-09T10:42:00Z</cp:lastPrinted>
  <dcterms:created xsi:type="dcterms:W3CDTF">2021-12-09T10:12:00Z</dcterms:created>
  <dcterms:modified xsi:type="dcterms:W3CDTF">2021-12-09T11:57:00Z</dcterms:modified>
</cp:coreProperties>
</file>