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43" w:rsidRPr="00D03225" w:rsidRDefault="00E15543" w:rsidP="00D03225">
      <w:pPr>
        <w:shd w:val="clear" w:color="auto" w:fill="FFFFFF"/>
        <w:spacing w:after="0" w:line="240" w:lineRule="auto"/>
        <w:jc w:val="center"/>
        <w:rPr>
          <w:rFonts w:ascii="Times New Roman" w:hAnsi="Times New Roman" w:cs="Times New Roman"/>
          <w:sz w:val="24"/>
          <w:szCs w:val="24"/>
        </w:rPr>
      </w:pPr>
      <w:r w:rsidRPr="00D03225">
        <w:rPr>
          <w:rFonts w:ascii="Times New Roman" w:hAnsi="Times New Roman" w:cs="Times New Roman"/>
          <w:sz w:val="24"/>
          <w:szCs w:val="24"/>
        </w:rPr>
        <w:t>KRPZ-TN-OKAP-</w:t>
      </w:r>
      <w:r w:rsidR="00D03225" w:rsidRPr="00D03225">
        <w:rPr>
          <w:rFonts w:ascii="Times New Roman" w:hAnsi="Times New Roman" w:cs="Times New Roman"/>
          <w:sz w:val="24"/>
          <w:szCs w:val="24"/>
        </w:rPr>
        <w:t>126-01</w:t>
      </w:r>
      <w:r w:rsidR="002B7BAE">
        <w:rPr>
          <w:rFonts w:ascii="Times New Roman" w:hAnsi="Times New Roman" w:cs="Times New Roman"/>
          <w:sz w:val="24"/>
          <w:szCs w:val="24"/>
        </w:rPr>
        <w:t>7</w:t>
      </w:r>
      <w:r w:rsidRPr="00D03225">
        <w:rPr>
          <w:rFonts w:ascii="Times New Roman" w:hAnsi="Times New Roman" w:cs="Times New Roman"/>
          <w:sz w:val="24"/>
          <w:szCs w:val="24"/>
        </w:rPr>
        <w:t xml:space="preserve">/2022 </w:t>
      </w:r>
      <w:r w:rsidR="00D03225">
        <w:rPr>
          <w:rFonts w:ascii="Times New Roman" w:hAnsi="Times New Roman" w:cs="Times New Roman"/>
          <w:sz w:val="24"/>
          <w:szCs w:val="24"/>
        </w:rPr>
        <w:t xml:space="preserve">  </w:t>
      </w:r>
      <w:r w:rsidRPr="00D03225">
        <w:rPr>
          <w:rFonts w:ascii="Times New Roman" w:hAnsi="Times New Roman" w:cs="Times New Roman"/>
          <w:sz w:val="24"/>
          <w:szCs w:val="24"/>
        </w:rPr>
        <w:t xml:space="preserve">                                                            Trenčín </w:t>
      </w:r>
      <w:r w:rsidR="002B7BAE">
        <w:rPr>
          <w:rFonts w:ascii="Times New Roman" w:hAnsi="Times New Roman" w:cs="Times New Roman"/>
          <w:sz w:val="24"/>
          <w:szCs w:val="24"/>
        </w:rPr>
        <w:t>08</w:t>
      </w:r>
      <w:r w:rsidRPr="00D03225">
        <w:rPr>
          <w:rFonts w:ascii="Times New Roman" w:hAnsi="Times New Roman" w:cs="Times New Roman"/>
          <w:sz w:val="24"/>
          <w:szCs w:val="24"/>
        </w:rPr>
        <w:t>. 1</w:t>
      </w:r>
      <w:r w:rsidR="00C171C4">
        <w:rPr>
          <w:rFonts w:ascii="Times New Roman" w:hAnsi="Times New Roman" w:cs="Times New Roman"/>
          <w:sz w:val="24"/>
          <w:szCs w:val="24"/>
        </w:rPr>
        <w:t>2</w:t>
      </w:r>
      <w:r w:rsidRPr="00D03225">
        <w:rPr>
          <w:rFonts w:ascii="Times New Roman" w:hAnsi="Times New Roman" w:cs="Times New Roman"/>
          <w:sz w:val="24"/>
          <w:szCs w:val="24"/>
        </w:rPr>
        <w:t>. 2022</w:t>
      </w:r>
    </w:p>
    <w:p w:rsidR="00E15543" w:rsidRDefault="00E15543" w:rsidP="00E15543">
      <w:pPr>
        <w:shd w:val="clear" w:color="auto" w:fill="FFFFFF"/>
        <w:spacing w:after="0" w:line="240" w:lineRule="auto"/>
        <w:jc w:val="center"/>
        <w:rPr>
          <w:rFonts w:ascii="Times New Roman" w:eastAsia="Times New Roman" w:hAnsi="Times New Roman" w:cs="Times New Roman"/>
          <w:color w:val="050505"/>
          <w:sz w:val="24"/>
          <w:szCs w:val="24"/>
          <w:lang w:eastAsia="sk-SK"/>
        </w:rPr>
      </w:pPr>
    </w:p>
    <w:p w:rsidR="005F6D18" w:rsidRPr="005F6D18" w:rsidRDefault="005F6D18" w:rsidP="005F6D18">
      <w:pPr>
        <w:shd w:val="clear" w:color="auto" w:fill="FFFFFF"/>
        <w:spacing w:before="100" w:beforeAutospacing="1" w:after="100" w:afterAutospacing="1" w:line="240" w:lineRule="auto"/>
        <w:jc w:val="center"/>
        <w:rPr>
          <w:rFonts w:ascii="Times New Roman" w:hAnsi="Times New Roman" w:cs="Times New Roman"/>
          <w:b/>
          <w:sz w:val="24"/>
          <w:szCs w:val="24"/>
        </w:rPr>
      </w:pPr>
      <w:r w:rsidRPr="005F6D18">
        <w:rPr>
          <w:rFonts w:ascii="Times New Roman" w:hAnsi="Times New Roman" w:cs="Times New Roman"/>
          <w:b/>
          <w:color w:val="050505"/>
          <w:sz w:val="24"/>
          <w:szCs w:val="24"/>
        </w:rPr>
        <w:t>PODVODNÍCI OPÄŤ ÚRADOVALI: VYHODENÝCH TAKMER 30 TISÍC EUR Z OKNA – A TO DOSLOVA: SENIORKA UVERILA LEGENDE „KURIÉR, ČO PRINESIE BALÍK A NÁSLEDNEJ POLICAJNEJ AKCII“</w:t>
      </w:r>
      <w:r w:rsidRPr="005F6D18">
        <w:rPr>
          <w:rFonts w:ascii="Times New Roman" w:hAnsi="Times New Roman" w:cs="Times New Roman"/>
          <w:b/>
          <w:noProof/>
          <w:color w:val="050505"/>
          <w:sz w:val="24"/>
          <w:szCs w:val="24"/>
          <w:lang w:eastAsia="sk-SK"/>
        </w:rPr>
        <mc:AlternateContent>
          <mc:Choice Requires="wps">
            <w:drawing>
              <wp:inline distT="0" distB="0" distL="0" distR="0">
                <wp:extent cx="152400" cy="152400"/>
                <wp:effectExtent l="0" t="0" r="0" b="0"/>
                <wp:docPr id="12" name="Obdĺžnik 12" descr="cid:image002.png@01D908A6.189A0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3A7B4" id="Obdĺžnik 12" o:spid="_x0000_s1026" alt="cid:image002.png@01D908A6.189A0280"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" filled="f" stroked="f">
                <o:lock v:ext="edit" aspectratio="t"/>
                <w10:anchorlock/>
              </v:rect>
            </w:pict>
          </mc:Fallback>
        </mc:AlternateContent>
      </w:r>
      <w:r w:rsidRPr="005F6D18">
        <w:rPr>
          <w:rFonts w:ascii="Times New Roman" w:hAnsi="Times New Roman" w:cs="Times New Roman"/>
          <w:b/>
          <w:color w:val="050505"/>
          <w:sz w:val="24"/>
          <w:szCs w:val="24"/>
        </w:rPr>
        <w:t>.</w:t>
      </w:r>
    </w:p>
    <w:p w:rsidR="005F6D18" w:rsidRPr="005F6D18" w:rsidRDefault="005F6D18" w:rsidP="005F6D18">
      <w:pPr>
        <w:shd w:val="clear" w:color="auto" w:fill="FFFFFF"/>
        <w:spacing w:before="100" w:beforeAutospacing="1" w:after="100" w:afterAutospacing="1" w:line="240" w:lineRule="auto"/>
        <w:ind w:firstLine="426"/>
        <w:jc w:val="both"/>
        <w:rPr>
          <w:rFonts w:ascii="Times New Roman" w:hAnsi="Times New Roman" w:cs="Times New Roman"/>
          <w:sz w:val="24"/>
          <w:szCs w:val="24"/>
        </w:rPr>
      </w:pPr>
      <w:r w:rsidRPr="005F6D18">
        <w:rPr>
          <w:rFonts w:ascii="Times New Roman" w:hAnsi="Times New Roman" w:cs="Times New Roman"/>
          <w:color w:val="050505"/>
          <w:sz w:val="24"/>
          <w:szCs w:val="24"/>
        </w:rPr>
        <w:t xml:space="preserve">Polícia v Novom Meste nad Váhom  zaznamenala v priebehu jedného dňa dva prípady telefonických podvodov na senioroch. Žiaľ, v jednom prípade boli úspešní a seniorku pripravili takmer o 30.000 € </w:t>
      </w:r>
    </w:p>
    <w:p w:rsidR="005F6D18" w:rsidRPr="005F6D18" w:rsidRDefault="005F6D18" w:rsidP="005F6D18">
      <w:pPr>
        <w:pStyle w:val="Normlnywebov"/>
        <w:shd w:val="clear" w:color="auto" w:fill="FFFFFF"/>
        <w:spacing w:after="0" w:afterAutospacing="0"/>
        <w:ind w:firstLine="426"/>
        <w:jc w:val="both"/>
      </w:pPr>
      <w:r w:rsidRPr="005F6D18">
        <w:rPr>
          <w:color w:val="050505"/>
        </w:rPr>
        <w:t>V prvom prípade zatiaľ neznámy páchateľ telefo</w:t>
      </w:r>
      <w:bookmarkStart w:id="0" w:name="_GoBack"/>
      <w:bookmarkEnd w:id="0"/>
      <w:r w:rsidRPr="005F6D18">
        <w:rPr>
          <w:color w:val="050505"/>
        </w:rPr>
        <w:t>nicky, na pevnú linku oslovil 83-ročnú seniorku pod ďalšou veľmi osvedčenou legendou – legendou kuriéra. Ten mal oslovenej seniorke povedať, že jej prinesie balík. Krátko na to, jej volal neznámy muž, ktorý sa predstavil ako policajt a povedal jej, aby nevychádzala von, lebo jej hrozí nebezpečenstvo a všade je polícia. Seniorka po tom, ako tento hovor ukončila už viac telefón nezdvihla a podvodníkom v tomto prípade klepli zuby na prázdno. Za túto skvelú reakciu jej patrí pochvala, lebo sa zachovala správne, telefonát ihneď ukončila a dala nám vedieť.</w:t>
      </w:r>
    </w:p>
    <w:p w:rsidR="005F6D18" w:rsidRPr="005F6D18" w:rsidRDefault="005F6D18" w:rsidP="005F6D18">
      <w:pPr>
        <w:shd w:val="clear" w:color="auto" w:fill="FFFFFF"/>
        <w:spacing w:before="100" w:beforeAutospacing="1" w:after="100" w:afterAutospacing="1" w:line="240" w:lineRule="auto"/>
        <w:ind w:firstLine="360"/>
        <w:jc w:val="both"/>
        <w:rPr>
          <w:rFonts w:ascii="Times New Roman" w:hAnsi="Times New Roman" w:cs="Times New Roman"/>
          <w:color w:val="050505"/>
          <w:sz w:val="24"/>
          <w:szCs w:val="24"/>
          <w:lang w:eastAsia="sk-SK"/>
        </w:rPr>
      </w:pPr>
      <w:r w:rsidRPr="005F6D18">
        <w:rPr>
          <w:rFonts w:ascii="Times New Roman" w:hAnsi="Times New Roman" w:cs="Times New Roman"/>
          <w:color w:val="050505"/>
          <w:sz w:val="24"/>
          <w:szCs w:val="24"/>
          <w:lang w:eastAsia="sk-SK"/>
        </w:rPr>
        <w:t> </w:t>
      </w:r>
      <w:r>
        <w:rPr>
          <w:rFonts w:ascii="Times New Roman" w:hAnsi="Times New Roman" w:cs="Times New Roman"/>
          <w:color w:val="050505"/>
          <w:sz w:val="24"/>
          <w:szCs w:val="24"/>
          <w:lang w:eastAsia="sk-SK"/>
        </w:rPr>
        <w:t>B</w:t>
      </w:r>
      <w:r w:rsidRPr="005F6D18">
        <w:rPr>
          <w:rFonts w:ascii="Times New Roman" w:hAnsi="Times New Roman" w:cs="Times New Roman"/>
          <w:color w:val="050505"/>
          <w:sz w:val="24"/>
          <w:szCs w:val="24"/>
          <w:lang w:eastAsia="sk-SK"/>
        </w:rPr>
        <w:t xml:space="preserve">ohužiaľ, druhý telefonát 79-ročnej seniorke nedopadol takto dobre, podvodníci boli  úspešní a podvod im vyšiel. </w:t>
      </w:r>
    </w:p>
    <w:p w:rsidR="005F6D18" w:rsidRPr="005F6D18" w:rsidRDefault="005F6D18" w:rsidP="005F6D18">
      <w:pPr>
        <w:pStyle w:val="Normlnywebov"/>
        <w:ind w:firstLine="426"/>
        <w:jc w:val="both"/>
      </w:pPr>
      <w:r w:rsidRPr="005F6D18">
        <w:rPr>
          <w:color w:val="050505"/>
        </w:rPr>
        <w:t xml:space="preserve">Seniorku oslovila prostredníctvom pevnej linky žena, ktorá sa predstavila ako </w:t>
      </w:r>
      <w:proofErr w:type="spellStart"/>
      <w:r w:rsidRPr="005F6D18">
        <w:rPr>
          <w:color w:val="050505"/>
        </w:rPr>
        <w:t>kuriérka</w:t>
      </w:r>
      <w:proofErr w:type="spellEnd"/>
      <w:r w:rsidRPr="005F6D18">
        <w:rPr>
          <w:color w:val="050505"/>
        </w:rPr>
        <w:t>, ktorá najskôr zisťovala či je doma sama. Následne uviedla, že jej prinesie balík, lebo mesto práve teraz rozdáva mikulášske balíčky. Po tomto oznámení hovor ukončila. Krátko na to jej volal muž, ktorý sa predstavil ako kpt. Marián Hrubý, povedala jej, že je od polície a vykonáva akciu zameranú proti podvodníkom, ktorí sa predstavujú ako kuriéri. Požiadal ju, aby bola na telefóne a počúvala jeho inštrukcie, lebo práve prebieha policajná akcia zameraná proti podvodníkom a chcú prichytiť podvodníkov s peniazmi, ktoré od starších ľudí podvodníci vylákajú. Seniorka mu bohužiaľ uverila a postupovala presne podľa inštrukcií falošného policajta. Inštruoval ju, tak aby všetku hotovosť a šperky, čo má doma  vložila do igelitky. Tú má následne vyhodiť z okna, ale kvôli vlastnej bezpečnosti sa nemá pozerať z okna.</w:t>
      </w:r>
    </w:p>
    <w:p w:rsidR="005F6D18" w:rsidRPr="005F6D18" w:rsidRDefault="005F6D18" w:rsidP="005F6D18">
      <w:pPr>
        <w:pStyle w:val="Normlnywebov"/>
        <w:ind w:firstLine="426"/>
        <w:jc w:val="both"/>
      </w:pPr>
      <w:r w:rsidRPr="005F6D18">
        <w:rPr>
          <w:color w:val="050505"/>
        </w:rPr>
        <w:t>Vystrašená seniorka poslúchla, do igelitky vložila 23.000 € spolu s rôznymi šperkami v hodnote asi 5000 € a igelitku vyhodila z okna svojho bytu. Vznikla jej škoda predbežne vyčíslená na  28.000 €.</w:t>
      </w:r>
    </w:p>
    <w:p w:rsidR="005F6D18" w:rsidRPr="005F6D18" w:rsidRDefault="005F6D18" w:rsidP="005F6D18">
      <w:pPr>
        <w:shd w:val="clear" w:color="auto" w:fill="FFFFFF"/>
        <w:spacing w:before="100" w:beforeAutospacing="1" w:after="100" w:afterAutospacing="1" w:line="240" w:lineRule="auto"/>
        <w:ind w:firstLine="426"/>
        <w:jc w:val="both"/>
        <w:rPr>
          <w:rFonts w:ascii="Times New Roman" w:hAnsi="Times New Roman" w:cs="Times New Roman"/>
          <w:sz w:val="24"/>
          <w:szCs w:val="24"/>
        </w:rPr>
      </w:pPr>
      <w:r w:rsidRPr="005F6D18">
        <w:rPr>
          <w:rFonts w:ascii="Times New Roman" w:hAnsi="Times New Roman" w:cs="Times New Roman"/>
          <w:color w:val="050505"/>
          <w:sz w:val="24"/>
          <w:szCs w:val="24"/>
        </w:rPr>
        <w:t>Vyšetrovateľ Odboru kriminálnej polície z Nového Mesta nad Váhom v predmetnej veci začal trestné stíhanie, a to vo veci zločinu „Podvod“. Páchateľovi v prípade jeho zistenia a preukázania viny hrozí trest odňatia slobody na tri až desať rokov.</w:t>
      </w:r>
    </w:p>
    <w:p w:rsidR="005F6D18" w:rsidRPr="005F6D18" w:rsidRDefault="005F6D18" w:rsidP="005F6D18">
      <w:pPr>
        <w:pStyle w:val="Normlnywebov"/>
        <w:jc w:val="both"/>
        <w:rPr>
          <w:b/>
        </w:rPr>
      </w:pPr>
      <w:r w:rsidRPr="005F6D18">
        <w:rPr>
          <w:b/>
          <w:color w:val="050505"/>
        </w:rPr>
        <w:t> NEDAJTE SA OKLAMAŤ!</w:t>
      </w:r>
    </w:p>
    <w:p w:rsidR="005F6D18" w:rsidRPr="005F6D18" w:rsidRDefault="005F6D18" w:rsidP="005F6D18">
      <w:pPr>
        <w:shd w:val="clear" w:color="auto" w:fill="FFFFFF"/>
        <w:spacing w:before="100" w:beforeAutospacing="1" w:after="100" w:afterAutospacing="1" w:line="240" w:lineRule="auto"/>
        <w:jc w:val="both"/>
        <w:rPr>
          <w:rFonts w:ascii="Times New Roman" w:hAnsi="Times New Roman" w:cs="Times New Roman"/>
          <w:sz w:val="24"/>
          <w:szCs w:val="24"/>
        </w:rPr>
      </w:pPr>
      <w:r w:rsidRPr="005F6D18">
        <w:rPr>
          <w:rFonts w:ascii="Times New Roman" w:hAnsi="Times New Roman" w:cs="Times New Roman"/>
          <w:noProof/>
          <w:color w:val="050505"/>
          <w:sz w:val="24"/>
          <w:szCs w:val="24"/>
          <w:lang w:eastAsia="sk-SK"/>
        </w:rPr>
        <mc:AlternateContent>
          <mc:Choice Requires="wps">
            <w:drawing>
              <wp:inline distT="0" distB="0" distL="0" distR="0">
                <wp:extent cx="152400" cy="152400"/>
                <wp:effectExtent l="0" t="0" r="0" b="0"/>
                <wp:docPr id="6" name="Obdĺžnik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D3331" id="Obdĺžnik 6"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" filled="f" stroked="f">
                <o:lock v:ext="edit" aspectratio="t"/>
                <w10:anchorlock/>
              </v:rect>
            </w:pict>
          </mc:Fallback>
        </mc:AlternateContent>
      </w:r>
      <w:r w:rsidRPr="005F6D18">
        <w:rPr>
          <w:rFonts w:ascii="Times New Roman" w:hAnsi="Times New Roman" w:cs="Times New Roman"/>
          <w:color w:val="050505"/>
          <w:sz w:val="24"/>
          <w:szCs w:val="24"/>
        </w:rPr>
        <w:t xml:space="preserve">Cieľom týchto volaní je iba jediné – navodiť pocit strachu, stresu a počas chvíľkovej indispozície vylákať a získať peniaze od seniorov </w:t>
      </w:r>
    </w:p>
    <w:p w:rsidR="005F6D18" w:rsidRPr="005F6D18" w:rsidRDefault="005F6D18" w:rsidP="005F6D18">
      <w:pPr>
        <w:shd w:val="clear" w:color="auto" w:fill="FFFFFF"/>
        <w:spacing w:before="100" w:beforeAutospacing="1" w:after="100" w:afterAutospacing="1" w:line="240" w:lineRule="auto"/>
        <w:jc w:val="both"/>
        <w:rPr>
          <w:rFonts w:ascii="Times New Roman" w:hAnsi="Times New Roman" w:cs="Times New Roman"/>
          <w:sz w:val="24"/>
          <w:szCs w:val="24"/>
        </w:rPr>
      </w:pPr>
      <w:r w:rsidRPr="005F6D18">
        <w:rPr>
          <w:rFonts w:ascii="Times New Roman" w:hAnsi="Times New Roman" w:cs="Times New Roman"/>
          <w:noProof/>
          <w:color w:val="050505"/>
          <w:sz w:val="24"/>
          <w:szCs w:val="24"/>
          <w:lang w:eastAsia="sk-SK"/>
        </w:rPr>
        <w:lastRenderedPageBreak/>
        <mc:AlternateContent>
          <mc:Choice Requires="wps">
            <w:drawing>
              <wp:inline distT="0" distB="0" distL="0" distR="0">
                <wp:extent cx="152400" cy="152400"/>
                <wp:effectExtent l="0" t="0" r="0" b="0"/>
                <wp:docPr id="4" name="Obdĺžnik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AD44A" id="Obdĺžnik 4"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" filled="f" stroked="f">
                <o:lock v:ext="edit" aspectratio="t"/>
                <w10:anchorlock/>
              </v:rect>
            </w:pict>
          </mc:Fallback>
        </mc:AlternateContent>
      </w:r>
      <w:r w:rsidRPr="005F6D18">
        <w:rPr>
          <w:rFonts w:ascii="Times New Roman" w:hAnsi="Times New Roman" w:cs="Times New Roman"/>
          <w:color w:val="050505"/>
          <w:sz w:val="24"/>
          <w:szCs w:val="24"/>
        </w:rPr>
        <w:t xml:space="preserve">Tvrdenia páchateľov je potrebné okamžite overiť! Zachovajte pokoj, rozvahu a nepodliehajte panike! </w:t>
      </w:r>
    </w:p>
    <w:p w:rsidR="005F6D18" w:rsidRPr="005F6D18" w:rsidRDefault="005F6D18" w:rsidP="005F6D18">
      <w:pPr>
        <w:shd w:val="clear" w:color="auto" w:fill="FFFFFF"/>
        <w:spacing w:before="100" w:beforeAutospacing="1" w:after="100" w:afterAutospacing="1" w:line="240" w:lineRule="auto"/>
        <w:jc w:val="both"/>
        <w:rPr>
          <w:rFonts w:ascii="Times New Roman" w:hAnsi="Times New Roman" w:cs="Times New Roman"/>
          <w:sz w:val="24"/>
          <w:szCs w:val="24"/>
        </w:rPr>
      </w:pPr>
      <w:r w:rsidRPr="005F6D18">
        <w:rPr>
          <w:rFonts w:ascii="Times New Roman" w:hAnsi="Times New Roman" w:cs="Times New Roman"/>
          <w:noProof/>
          <w:color w:val="050505"/>
          <w:sz w:val="24"/>
          <w:szCs w:val="24"/>
          <w:lang w:eastAsia="sk-SK"/>
        </w:rPr>
        <mc:AlternateContent>
          <mc:Choice Requires="wps">
            <w:drawing>
              <wp:inline distT="0" distB="0" distL="0" distR="0">
                <wp:extent cx="152400" cy="152400"/>
                <wp:effectExtent l="0" t="0" r="0" b="0"/>
                <wp:docPr id="3" name="Obdĺžnik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0BA5C" id="Obdĺžnik 3"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" filled="f" stroked="f">
                <o:lock v:ext="edit" aspectratio="t"/>
                <w10:anchorlock/>
              </v:rect>
            </w:pict>
          </mc:Fallback>
        </mc:AlternateContent>
      </w:r>
      <w:r w:rsidRPr="005F6D18">
        <w:rPr>
          <w:rFonts w:ascii="Times New Roman" w:hAnsi="Times New Roman" w:cs="Times New Roman"/>
          <w:color w:val="050505"/>
          <w:sz w:val="24"/>
          <w:szCs w:val="24"/>
        </w:rPr>
        <w:t xml:space="preserve">Ak máte podozrenie na podvodné konanie, neváhajte ihneď kontaktovať políciu na čísle 158. </w:t>
      </w:r>
    </w:p>
    <w:p w:rsidR="005F6D18" w:rsidRPr="005F6D18" w:rsidRDefault="005F6D18" w:rsidP="005F6D18">
      <w:pPr>
        <w:shd w:val="clear" w:color="auto" w:fill="FFFFFF"/>
        <w:spacing w:before="100" w:beforeAutospacing="1" w:after="100" w:afterAutospacing="1" w:line="240" w:lineRule="auto"/>
        <w:jc w:val="both"/>
        <w:rPr>
          <w:rFonts w:ascii="Times New Roman" w:hAnsi="Times New Roman" w:cs="Times New Roman"/>
          <w:sz w:val="24"/>
          <w:szCs w:val="24"/>
        </w:rPr>
      </w:pPr>
      <w:r w:rsidRPr="005F6D18">
        <w:rPr>
          <w:rFonts w:ascii="Times New Roman" w:hAnsi="Times New Roman" w:cs="Times New Roman"/>
          <w:noProof/>
          <w:sz w:val="24"/>
          <w:szCs w:val="24"/>
          <w:lang w:eastAsia="sk-SK"/>
        </w:rPr>
        <mc:AlternateContent>
          <mc:Choice Requires="wps">
            <w:drawing>
              <wp:inline distT="0" distB="0" distL="0" distR="0">
                <wp:extent cx="152400" cy="152400"/>
                <wp:effectExtent l="0" t="0" r="0" b="0"/>
                <wp:docPr id="2" name="Obdĺžnik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92080" id="Obdĺžnik 2"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" filled="f" stroked="f">
                <o:lock v:ext="edit" aspectratio="t"/>
                <w10:anchorlock/>
              </v:rect>
            </w:pict>
          </mc:Fallback>
        </mc:AlternateContent>
      </w:r>
      <w:r w:rsidRPr="005F6D18">
        <w:rPr>
          <w:rFonts w:ascii="Times New Roman" w:hAnsi="Times New Roman" w:cs="Times New Roman"/>
          <w:color w:val="050505"/>
          <w:sz w:val="24"/>
          <w:szCs w:val="24"/>
        </w:rPr>
        <w:t>Akékoľvek vaše informácie k páchateľom nám môžu  pomôcť zabrániť ďalšej trestnej činnosti.</w:t>
      </w:r>
    </w:p>
    <w:p w:rsidR="00D03225" w:rsidRDefault="00D03225" w:rsidP="00E15543">
      <w:pPr>
        <w:shd w:val="clear" w:color="auto" w:fill="FFFFFF"/>
        <w:spacing w:after="0" w:line="240" w:lineRule="auto"/>
        <w:jc w:val="center"/>
        <w:rPr>
          <w:rFonts w:ascii="Times New Roman" w:eastAsia="Times New Roman" w:hAnsi="Times New Roman" w:cs="Times New Roman"/>
          <w:color w:val="050505"/>
          <w:sz w:val="24"/>
          <w:szCs w:val="24"/>
          <w:lang w:eastAsia="sk-SK"/>
        </w:rPr>
      </w:pPr>
    </w:p>
    <w:sectPr w:rsidR="00D03225" w:rsidSect="008579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E4" w:rsidRDefault="008B10E4" w:rsidP="00E15543">
      <w:pPr>
        <w:spacing w:after="0" w:line="240" w:lineRule="auto"/>
      </w:pPr>
      <w:r>
        <w:separator/>
      </w:r>
    </w:p>
  </w:endnote>
  <w:endnote w:type="continuationSeparator" w:id="0">
    <w:p w:rsidR="008B10E4" w:rsidRDefault="008B10E4"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E4" w:rsidRDefault="008B10E4" w:rsidP="00E15543">
      <w:pPr>
        <w:spacing w:after="0" w:line="240" w:lineRule="auto"/>
      </w:pPr>
      <w:r>
        <w:separator/>
      </w:r>
    </w:p>
  </w:footnote>
  <w:footnote w:type="continuationSeparator" w:id="0">
    <w:p w:rsidR="008B10E4" w:rsidRDefault="008B10E4" w:rsidP="00E15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071F69D5" wp14:editId="5B2BB1A5">
          <wp:simplePos x="0" y="0"/>
          <wp:positionH relativeFrom="column">
            <wp:posOffset>-100951</wp:posOffset>
          </wp:positionH>
          <wp:positionV relativeFrom="paragraph">
            <wp:posOffset>290900</wp:posOffset>
          </wp:positionV>
          <wp:extent cx="728415" cy="728415"/>
          <wp:effectExtent l="0" t="0" r="0" b="0"/>
          <wp:wrapNone/>
          <wp:docPr id="1" name="Obrázok 1"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E15543" w:rsidP="00E15543">
    <w:pPr>
      <w:pStyle w:val="Hlavika"/>
      <w:tabs>
        <w:tab w:val="right" w:pos="9356"/>
      </w:tabs>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E15543">
    <w:pPr>
      <w:spacing w:line="240"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E15543" w:rsidP="00E15543">
    <w:pPr>
      <w:spacing w:line="240" w:lineRule="auto"/>
      <w:jc w:val="center"/>
      <w:rPr>
        <w:rFonts w:ascii="Times New Roman" w:hAnsi="Times New Roman" w:cs="Times New Roman"/>
        <w:b/>
        <w:sz w:val="24"/>
        <w:szCs w:val="24"/>
      </w:rPr>
    </w:pPr>
    <w:r w:rsidRPr="009C7C7A">
      <w:rPr>
        <w:rFonts w:ascii="Times New Roman" w:hAnsi="Times New Roman" w:cs="Times New Roman"/>
        <w:b/>
        <w:sz w:val="24"/>
        <w:szCs w:val="24"/>
      </w:rPr>
      <w:t>oddelenie komunikácie a prevencie</w:t>
    </w:r>
  </w:p>
  <w:p w:rsidR="00E15543" w:rsidRPr="00D03225" w:rsidRDefault="00E15543" w:rsidP="00E15543">
    <w:pPr>
      <w:pStyle w:val="Hlavika"/>
      <w:pBdr>
        <w:bottom w:val="single" w:sz="4" w:space="1" w:color="auto"/>
      </w:pBdr>
      <w:tabs>
        <w:tab w:val="center" w:pos="-142"/>
        <w:tab w:val="right" w:pos="9356"/>
      </w:tabs>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5pt;height:18.5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E3D8B"/>
    <w:rsid w:val="00186685"/>
    <w:rsid w:val="002B7BAE"/>
    <w:rsid w:val="003C68A6"/>
    <w:rsid w:val="00447C27"/>
    <w:rsid w:val="005F6D18"/>
    <w:rsid w:val="005F7E56"/>
    <w:rsid w:val="006E54D1"/>
    <w:rsid w:val="00751136"/>
    <w:rsid w:val="007F79D1"/>
    <w:rsid w:val="008579D6"/>
    <w:rsid w:val="008B10E4"/>
    <w:rsid w:val="0092764F"/>
    <w:rsid w:val="00BD5041"/>
    <w:rsid w:val="00C171C4"/>
    <w:rsid w:val="00CB6C6C"/>
    <w:rsid w:val="00D03225"/>
    <w:rsid w:val="00E15543"/>
    <w:rsid w:val="00E80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444</Words>
  <Characters>2532</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Mariana Kmecova</cp:lastModifiedBy>
  <cp:revision>14</cp:revision>
  <dcterms:created xsi:type="dcterms:W3CDTF">2022-10-27T12:12:00Z</dcterms:created>
  <dcterms:modified xsi:type="dcterms:W3CDTF">2022-12-08T13:54:00Z</dcterms:modified>
</cp:coreProperties>
</file>