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A4C" w:rsidRPr="002F18DF" w:rsidRDefault="00164C23" w:rsidP="000C0AFC">
      <w:pPr>
        <w:shd w:val="clear" w:color="auto" w:fill="FFFFFF"/>
        <w:spacing w:after="0" w:line="240" w:lineRule="auto"/>
        <w:jc w:val="center"/>
        <w:rPr>
          <w:rFonts w:ascii="Times New Roman" w:hAnsi="Times New Roman" w:cs="Times New Roman"/>
          <w:sz w:val="24"/>
          <w:szCs w:val="24"/>
        </w:rPr>
      </w:pPr>
      <w:r w:rsidRPr="002F18DF">
        <w:rPr>
          <w:rFonts w:ascii="Times New Roman" w:hAnsi="Times New Roman" w:cs="Times New Roman"/>
          <w:sz w:val="24"/>
          <w:szCs w:val="24"/>
        </w:rPr>
        <w:t>KRPZ-TN-OKAP-</w:t>
      </w:r>
      <w:r w:rsidR="00860412" w:rsidRPr="002F18DF">
        <w:rPr>
          <w:rFonts w:ascii="Times New Roman" w:hAnsi="Times New Roman" w:cs="Times New Roman"/>
          <w:sz w:val="24"/>
          <w:szCs w:val="24"/>
        </w:rPr>
        <w:t>13</w:t>
      </w:r>
      <w:r w:rsidR="009D6B0C" w:rsidRPr="002F18DF">
        <w:rPr>
          <w:rFonts w:ascii="Times New Roman" w:hAnsi="Times New Roman" w:cs="Times New Roman"/>
          <w:sz w:val="24"/>
          <w:szCs w:val="24"/>
        </w:rPr>
        <w:t>-</w:t>
      </w:r>
      <w:r w:rsidR="00FE78D4" w:rsidRPr="002F18DF">
        <w:rPr>
          <w:rFonts w:ascii="Times New Roman" w:hAnsi="Times New Roman" w:cs="Times New Roman"/>
          <w:sz w:val="24"/>
          <w:szCs w:val="24"/>
        </w:rPr>
        <w:t>0</w:t>
      </w:r>
      <w:r w:rsidR="0094454B" w:rsidRPr="002F18DF">
        <w:rPr>
          <w:rFonts w:ascii="Times New Roman" w:hAnsi="Times New Roman" w:cs="Times New Roman"/>
          <w:sz w:val="24"/>
          <w:szCs w:val="24"/>
        </w:rPr>
        <w:t>1</w:t>
      </w:r>
      <w:r w:rsidR="0005126D">
        <w:rPr>
          <w:rFonts w:ascii="Times New Roman" w:hAnsi="Times New Roman" w:cs="Times New Roman"/>
          <w:sz w:val="24"/>
          <w:szCs w:val="24"/>
        </w:rPr>
        <w:t>4</w:t>
      </w:r>
      <w:r w:rsidR="003142D7" w:rsidRPr="002F18DF">
        <w:rPr>
          <w:rFonts w:ascii="Times New Roman" w:hAnsi="Times New Roman" w:cs="Times New Roman"/>
          <w:sz w:val="24"/>
          <w:szCs w:val="24"/>
        </w:rPr>
        <w:t>/</w:t>
      </w:r>
      <w:r w:rsidRPr="002F18DF">
        <w:rPr>
          <w:rFonts w:ascii="Times New Roman" w:hAnsi="Times New Roman" w:cs="Times New Roman"/>
          <w:sz w:val="24"/>
          <w:szCs w:val="24"/>
        </w:rPr>
        <w:t>202</w:t>
      </w:r>
      <w:r w:rsidR="00860412" w:rsidRPr="002F18DF">
        <w:rPr>
          <w:rFonts w:ascii="Times New Roman" w:hAnsi="Times New Roman" w:cs="Times New Roman"/>
          <w:sz w:val="24"/>
          <w:szCs w:val="24"/>
        </w:rPr>
        <w:t>4</w:t>
      </w:r>
      <w:r w:rsidRPr="002F18DF">
        <w:rPr>
          <w:rFonts w:ascii="Times New Roman" w:hAnsi="Times New Roman" w:cs="Times New Roman"/>
          <w:sz w:val="24"/>
          <w:szCs w:val="24"/>
        </w:rPr>
        <w:t xml:space="preserve">                      </w:t>
      </w:r>
      <w:r w:rsidR="00CB6620" w:rsidRPr="002F18DF">
        <w:rPr>
          <w:rFonts w:ascii="Times New Roman" w:hAnsi="Times New Roman" w:cs="Times New Roman"/>
          <w:sz w:val="24"/>
          <w:szCs w:val="24"/>
        </w:rPr>
        <w:t xml:space="preserve">                              </w:t>
      </w:r>
      <w:r w:rsidRPr="002F18DF">
        <w:rPr>
          <w:rFonts w:ascii="Times New Roman" w:hAnsi="Times New Roman" w:cs="Times New Roman"/>
          <w:sz w:val="24"/>
          <w:szCs w:val="24"/>
        </w:rPr>
        <w:t xml:space="preserve"> </w:t>
      </w:r>
      <w:r w:rsidR="001D3230" w:rsidRPr="002F18DF">
        <w:rPr>
          <w:rFonts w:ascii="Times New Roman" w:hAnsi="Times New Roman" w:cs="Times New Roman"/>
          <w:sz w:val="24"/>
          <w:szCs w:val="24"/>
        </w:rPr>
        <w:t xml:space="preserve">             </w:t>
      </w:r>
      <w:r w:rsidRPr="002F18DF">
        <w:rPr>
          <w:rFonts w:ascii="Times New Roman" w:hAnsi="Times New Roman" w:cs="Times New Roman"/>
          <w:sz w:val="24"/>
          <w:szCs w:val="24"/>
        </w:rPr>
        <w:t xml:space="preserve">Trenčín </w:t>
      </w:r>
      <w:r w:rsidR="0094454B" w:rsidRPr="002F18DF">
        <w:rPr>
          <w:rFonts w:ascii="Times New Roman" w:hAnsi="Times New Roman" w:cs="Times New Roman"/>
          <w:sz w:val="24"/>
          <w:szCs w:val="24"/>
        </w:rPr>
        <w:t>1</w:t>
      </w:r>
      <w:r w:rsidR="0005126D">
        <w:rPr>
          <w:rFonts w:ascii="Times New Roman" w:hAnsi="Times New Roman" w:cs="Times New Roman"/>
          <w:sz w:val="24"/>
          <w:szCs w:val="24"/>
        </w:rPr>
        <w:t>9</w:t>
      </w:r>
      <w:r w:rsidR="00D10A4C" w:rsidRPr="002F18DF">
        <w:rPr>
          <w:rFonts w:ascii="Times New Roman" w:hAnsi="Times New Roman" w:cs="Times New Roman"/>
          <w:sz w:val="24"/>
          <w:szCs w:val="24"/>
        </w:rPr>
        <w:t>.</w:t>
      </w:r>
      <w:r w:rsidR="00B133F0" w:rsidRPr="002F18DF">
        <w:rPr>
          <w:rFonts w:ascii="Times New Roman" w:hAnsi="Times New Roman" w:cs="Times New Roman"/>
          <w:sz w:val="24"/>
          <w:szCs w:val="24"/>
        </w:rPr>
        <w:t>0</w:t>
      </w:r>
      <w:r w:rsidR="0094454B" w:rsidRPr="002F18DF">
        <w:rPr>
          <w:rFonts w:ascii="Times New Roman" w:hAnsi="Times New Roman" w:cs="Times New Roman"/>
          <w:sz w:val="24"/>
          <w:szCs w:val="24"/>
        </w:rPr>
        <w:t>4</w:t>
      </w:r>
      <w:r w:rsidR="00D10A4C" w:rsidRPr="002F18DF">
        <w:rPr>
          <w:rFonts w:ascii="Times New Roman" w:hAnsi="Times New Roman" w:cs="Times New Roman"/>
          <w:sz w:val="24"/>
          <w:szCs w:val="24"/>
        </w:rPr>
        <w:t>.</w:t>
      </w:r>
      <w:r w:rsidRPr="002F18DF">
        <w:rPr>
          <w:rFonts w:ascii="Times New Roman" w:hAnsi="Times New Roman" w:cs="Times New Roman"/>
          <w:sz w:val="24"/>
          <w:szCs w:val="24"/>
        </w:rPr>
        <w:t>202</w:t>
      </w:r>
      <w:r w:rsidR="00860412" w:rsidRPr="002F18DF">
        <w:rPr>
          <w:rFonts w:ascii="Times New Roman" w:hAnsi="Times New Roman" w:cs="Times New Roman"/>
          <w:sz w:val="24"/>
          <w:szCs w:val="24"/>
        </w:rPr>
        <w:t>4</w:t>
      </w:r>
    </w:p>
    <w:p w:rsidR="00FE6FB5" w:rsidRPr="002F18DF" w:rsidRDefault="00FE6FB5" w:rsidP="00D10A4C">
      <w:pPr>
        <w:jc w:val="center"/>
        <w:rPr>
          <w:rFonts w:ascii="Times New Roman" w:hAnsi="Times New Roman" w:cs="Times New Roman"/>
          <w:b/>
          <w:sz w:val="24"/>
          <w:szCs w:val="24"/>
        </w:rPr>
      </w:pPr>
    </w:p>
    <w:p w:rsidR="00BC20A1" w:rsidRDefault="00FE6FB5" w:rsidP="007D4DD8">
      <w:pPr>
        <w:shd w:val="clear" w:color="auto" w:fill="FFFFFF"/>
        <w:spacing w:before="240" w:line="276" w:lineRule="auto"/>
        <w:jc w:val="center"/>
        <w:rPr>
          <w:rFonts w:ascii="Times New Roman" w:hAnsi="Times New Roman" w:cs="Times New Roman"/>
          <w:b/>
          <w:sz w:val="28"/>
          <w:szCs w:val="28"/>
          <w:lang w:eastAsia="sk-SK"/>
        </w:rPr>
      </w:pPr>
      <w:r>
        <w:rPr>
          <w:rFonts w:ascii="Times New Roman" w:hAnsi="Times New Roman" w:cs="Times New Roman"/>
          <w:b/>
          <w:sz w:val="28"/>
          <w:szCs w:val="28"/>
          <w:lang w:eastAsia="sk-SK"/>
        </w:rPr>
        <w:t>POLÍCIA ZAZNAMENALA ĎALŠIE POKUSY PODVODOV NA SENIOROCH !!!</w:t>
      </w:r>
    </w:p>
    <w:p w:rsidR="00BC20A1" w:rsidRPr="002F18DF" w:rsidRDefault="00BC20A1" w:rsidP="00BC20A1">
      <w:pPr>
        <w:shd w:val="clear" w:color="auto" w:fill="FFFFFF"/>
        <w:spacing w:after="0" w:line="276" w:lineRule="auto"/>
        <w:jc w:val="center"/>
        <w:rPr>
          <w:rFonts w:ascii="Times New Roman" w:hAnsi="Times New Roman" w:cs="Times New Roman"/>
          <w:b/>
          <w:sz w:val="16"/>
          <w:szCs w:val="16"/>
          <w:lang w:eastAsia="sk-SK"/>
        </w:rPr>
      </w:pPr>
    </w:p>
    <w:p w:rsidR="00325D0D" w:rsidRDefault="00325D0D" w:rsidP="000F1930">
      <w:pPr>
        <w:shd w:val="clear" w:color="auto" w:fill="FFFFFF"/>
        <w:spacing w:line="276" w:lineRule="auto"/>
        <w:ind w:firstLine="708"/>
        <w:jc w:val="both"/>
        <w:rPr>
          <w:rFonts w:ascii="Times New Roman" w:hAnsi="Times New Roman" w:cs="Times New Roman"/>
          <w:color w:val="050505"/>
          <w:sz w:val="24"/>
          <w:szCs w:val="24"/>
          <w:lang w:eastAsia="sk-SK"/>
        </w:rPr>
      </w:pPr>
      <w:r>
        <w:rPr>
          <w:rFonts w:ascii="Times New Roman" w:hAnsi="Times New Roman" w:cs="Times New Roman"/>
          <w:color w:val="050505"/>
          <w:sz w:val="24"/>
          <w:szCs w:val="24"/>
          <w:lang w:eastAsia="sk-SK"/>
        </w:rPr>
        <w:t xml:space="preserve">V tomto týždni sme v našom Trenčianskom kraji zaznamenali viacero pokusov </w:t>
      </w:r>
      <w:r w:rsidR="00612615">
        <w:rPr>
          <w:rFonts w:ascii="Times New Roman" w:hAnsi="Times New Roman" w:cs="Times New Roman"/>
          <w:color w:val="050505"/>
          <w:sz w:val="24"/>
          <w:szCs w:val="24"/>
          <w:lang w:eastAsia="sk-SK"/>
        </w:rPr>
        <w:t>o</w:t>
      </w:r>
      <w:r w:rsidR="00FE6FB5">
        <w:rPr>
          <w:rFonts w:ascii="Times New Roman" w:hAnsi="Times New Roman" w:cs="Times New Roman"/>
          <w:color w:val="050505"/>
          <w:sz w:val="24"/>
          <w:szCs w:val="24"/>
          <w:lang w:eastAsia="sk-SK"/>
        </w:rPr>
        <w:t xml:space="preserve"> spáchanie podvodov </w:t>
      </w:r>
      <w:r>
        <w:rPr>
          <w:rFonts w:ascii="Times New Roman" w:hAnsi="Times New Roman" w:cs="Times New Roman"/>
          <w:color w:val="050505"/>
          <w:sz w:val="24"/>
          <w:szCs w:val="24"/>
          <w:lang w:eastAsia="sk-SK"/>
        </w:rPr>
        <w:t>na senioroch vo veku nad 80 rokov, pričom títo boli telefonick</w:t>
      </w:r>
      <w:r w:rsidR="00917029">
        <w:rPr>
          <w:rFonts w:ascii="Times New Roman" w:hAnsi="Times New Roman" w:cs="Times New Roman"/>
          <w:color w:val="050505"/>
          <w:sz w:val="24"/>
          <w:szCs w:val="24"/>
          <w:lang w:eastAsia="sk-SK"/>
        </w:rPr>
        <w:t>y</w:t>
      </w:r>
      <w:r>
        <w:rPr>
          <w:rFonts w:ascii="Times New Roman" w:hAnsi="Times New Roman" w:cs="Times New Roman"/>
          <w:color w:val="050505"/>
          <w:sz w:val="24"/>
          <w:szCs w:val="24"/>
          <w:lang w:eastAsia="sk-SK"/>
        </w:rPr>
        <w:t xml:space="preserve"> kontaktovan</w:t>
      </w:r>
      <w:r w:rsidR="00917029">
        <w:rPr>
          <w:rFonts w:ascii="Times New Roman" w:hAnsi="Times New Roman" w:cs="Times New Roman"/>
          <w:color w:val="050505"/>
          <w:sz w:val="24"/>
          <w:szCs w:val="24"/>
          <w:lang w:eastAsia="sk-SK"/>
        </w:rPr>
        <w:t>í</w:t>
      </w:r>
      <w:r>
        <w:rPr>
          <w:rFonts w:ascii="Times New Roman" w:hAnsi="Times New Roman" w:cs="Times New Roman"/>
          <w:color w:val="050505"/>
          <w:sz w:val="24"/>
          <w:szCs w:val="24"/>
          <w:lang w:eastAsia="sk-SK"/>
        </w:rPr>
        <w:t xml:space="preserve"> podvodníkmi, ktor</w:t>
      </w:r>
      <w:r w:rsidR="00917029">
        <w:rPr>
          <w:rFonts w:ascii="Times New Roman" w:hAnsi="Times New Roman" w:cs="Times New Roman"/>
          <w:color w:val="050505"/>
          <w:sz w:val="24"/>
          <w:szCs w:val="24"/>
          <w:lang w:eastAsia="sk-SK"/>
        </w:rPr>
        <w:t>í</w:t>
      </w:r>
      <w:r>
        <w:rPr>
          <w:rFonts w:ascii="Times New Roman" w:hAnsi="Times New Roman" w:cs="Times New Roman"/>
          <w:color w:val="050505"/>
          <w:sz w:val="24"/>
          <w:szCs w:val="24"/>
          <w:lang w:eastAsia="sk-SK"/>
        </w:rPr>
        <w:t xml:space="preserve"> sa ich dopytovali na finančnú hotovosť, zlato a ceniny. Seniorom uviedli, že polícia ma chytených páchateľov podvod</w:t>
      </w:r>
      <w:r w:rsidR="00FE6FB5">
        <w:rPr>
          <w:rFonts w:ascii="Times New Roman" w:hAnsi="Times New Roman" w:cs="Times New Roman"/>
          <w:color w:val="050505"/>
          <w:sz w:val="24"/>
          <w:szCs w:val="24"/>
          <w:lang w:eastAsia="sk-SK"/>
        </w:rPr>
        <w:t>ov</w:t>
      </w:r>
      <w:r w:rsidR="00612615">
        <w:rPr>
          <w:rFonts w:ascii="Times New Roman" w:hAnsi="Times New Roman" w:cs="Times New Roman"/>
          <w:color w:val="050505"/>
          <w:sz w:val="24"/>
          <w:szCs w:val="24"/>
          <w:lang w:eastAsia="sk-SK"/>
        </w:rPr>
        <w:t>,</w:t>
      </w:r>
      <w:r>
        <w:rPr>
          <w:rFonts w:ascii="Times New Roman" w:hAnsi="Times New Roman" w:cs="Times New Roman"/>
          <w:color w:val="050505"/>
          <w:sz w:val="24"/>
          <w:szCs w:val="24"/>
          <w:lang w:eastAsia="sk-SK"/>
        </w:rPr>
        <w:t xml:space="preserve"> ale niektor</w:t>
      </w:r>
      <w:r w:rsidR="00917029">
        <w:rPr>
          <w:rFonts w:ascii="Times New Roman" w:hAnsi="Times New Roman" w:cs="Times New Roman"/>
          <w:color w:val="050505"/>
          <w:sz w:val="24"/>
          <w:szCs w:val="24"/>
          <w:lang w:eastAsia="sk-SK"/>
        </w:rPr>
        <w:t>í</w:t>
      </w:r>
      <w:r>
        <w:rPr>
          <w:rFonts w:ascii="Times New Roman" w:hAnsi="Times New Roman" w:cs="Times New Roman"/>
          <w:color w:val="050505"/>
          <w:sz w:val="24"/>
          <w:szCs w:val="24"/>
          <w:lang w:eastAsia="sk-SK"/>
        </w:rPr>
        <w:t xml:space="preserve"> im ušli a teraz sú v nebezpečí a preto za nimi pošlú policajta, ktorý ich majetok ochráni.</w:t>
      </w:r>
      <w:r w:rsidR="00612615">
        <w:rPr>
          <w:rFonts w:ascii="Times New Roman" w:hAnsi="Times New Roman" w:cs="Times New Roman"/>
          <w:color w:val="050505"/>
          <w:sz w:val="24"/>
          <w:szCs w:val="24"/>
          <w:lang w:eastAsia="sk-SK"/>
        </w:rPr>
        <w:t xml:space="preserve"> </w:t>
      </w:r>
      <w:r>
        <w:rPr>
          <w:rFonts w:ascii="Times New Roman" w:hAnsi="Times New Roman" w:cs="Times New Roman"/>
          <w:color w:val="050505"/>
          <w:sz w:val="24"/>
          <w:szCs w:val="24"/>
          <w:lang w:eastAsia="sk-SK"/>
        </w:rPr>
        <w:t>Seniorom uviedli, že z toho dôvodu treba všetky cennosti dať policajtovi, ktorý príde po veci, aby im ich neodcudzili. Osoby páchateľov hovorili plynulou a spisovnou slovenčinou</w:t>
      </w:r>
      <w:r w:rsidR="00612615">
        <w:rPr>
          <w:rFonts w:ascii="Times New Roman" w:hAnsi="Times New Roman" w:cs="Times New Roman"/>
          <w:color w:val="050505"/>
          <w:sz w:val="24"/>
          <w:szCs w:val="24"/>
          <w:lang w:eastAsia="sk-SK"/>
        </w:rPr>
        <w:t>, kde všetci seniori boli kontaktovan</w:t>
      </w:r>
      <w:r w:rsidR="00917029">
        <w:rPr>
          <w:rFonts w:ascii="Times New Roman" w:hAnsi="Times New Roman" w:cs="Times New Roman"/>
          <w:color w:val="050505"/>
          <w:sz w:val="24"/>
          <w:szCs w:val="24"/>
          <w:lang w:eastAsia="sk-SK"/>
        </w:rPr>
        <w:t>í</w:t>
      </w:r>
      <w:r w:rsidR="00612615">
        <w:rPr>
          <w:rFonts w:ascii="Times New Roman" w:hAnsi="Times New Roman" w:cs="Times New Roman"/>
          <w:color w:val="050505"/>
          <w:sz w:val="24"/>
          <w:szCs w:val="24"/>
          <w:lang w:eastAsia="sk-SK"/>
        </w:rPr>
        <w:t xml:space="preserve"> na svoje pevné linky a páchatelia telefonovali z utajených čísel. V</w:t>
      </w:r>
      <w:r>
        <w:rPr>
          <w:rFonts w:ascii="Times New Roman" w:hAnsi="Times New Roman" w:cs="Times New Roman"/>
          <w:color w:val="050505"/>
          <w:sz w:val="24"/>
          <w:szCs w:val="24"/>
          <w:lang w:eastAsia="sk-SK"/>
        </w:rPr>
        <w:t xml:space="preserve">šetci seniori túto skutočnosť ihneď oznámili na </w:t>
      </w:r>
      <w:r w:rsidR="002B754E">
        <w:rPr>
          <w:rFonts w:ascii="Times New Roman" w:hAnsi="Times New Roman" w:cs="Times New Roman"/>
          <w:color w:val="050505"/>
          <w:sz w:val="24"/>
          <w:szCs w:val="24"/>
          <w:lang w:eastAsia="sk-SK"/>
        </w:rPr>
        <w:t>telefónnom čís</w:t>
      </w:r>
      <w:r w:rsidR="00612615">
        <w:rPr>
          <w:rFonts w:ascii="Times New Roman" w:hAnsi="Times New Roman" w:cs="Times New Roman"/>
          <w:color w:val="050505"/>
          <w:sz w:val="24"/>
          <w:szCs w:val="24"/>
          <w:lang w:eastAsia="sk-SK"/>
        </w:rPr>
        <w:t>l</w:t>
      </w:r>
      <w:r w:rsidR="002B754E">
        <w:rPr>
          <w:rFonts w:ascii="Times New Roman" w:hAnsi="Times New Roman" w:cs="Times New Roman"/>
          <w:color w:val="050505"/>
          <w:sz w:val="24"/>
          <w:szCs w:val="24"/>
          <w:lang w:eastAsia="sk-SK"/>
        </w:rPr>
        <w:t>e 158</w:t>
      </w:r>
      <w:r w:rsidR="00612615">
        <w:rPr>
          <w:rFonts w:ascii="Times New Roman" w:hAnsi="Times New Roman" w:cs="Times New Roman"/>
          <w:color w:val="050505"/>
          <w:sz w:val="24"/>
          <w:szCs w:val="24"/>
          <w:lang w:eastAsia="sk-SK"/>
        </w:rPr>
        <w:t xml:space="preserve"> skôr ako sa stali obeťami podvodníkov. </w:t>
      </w:r>
      <w:r>
        <w:rPr>
          <w:rFonts w:ascii="Times New Roman" w:hAnsi="Times New Roman" w:cs="Times New Roman"/>
          <w:color w:val="050505"/>
          <w:sz w:val="24"/>
          <w:szCs w:val="24"/>
          <w:lang w:eastAsia="sk-SK"/>
        </w:rPr>
        <w:t>V</w:t>
      </w:r>
      <w:r w:rsidR="002B754E">
        <w:rPr>
          <w:rFonts w:ascii="Times New Roman" w:hAnsi="Times New Roman" w:cs="Times New Roman"/>
          <w:color w:val="050505"/>
          <w:sz w:val="24"/>
          <w:szCs w:val="24"/>
          <w:lang w:eastAsia="sk-SK"/>
        </w:rPr>
        <w:t> </w:t>
      </w:r>
      <w:r>
        <w:rPr>
          <w:rFonts w:ascii="Times New Roman" w:hAnsi="Times New Roman" w:cs="Times New Roman"/>
          <w:color w:val="050505"/>
          <w:sz w:val="24"/>
          <w:szCs w:val="24"/>
          <w:lang w:eastAsia="sk-SK"/>
        </w:rPr>
        <w:t>predmetn</w:t>
      </w:r>
      <w:r w:rsidR="002B754E">
        <w:rPr>
          <w:rFonts w:ascii="Times New Roman" w:hAnsi="Times New Roman" w:cs="Times New Roman"/>
          <w:color w:val="050505"/>
          <w:sz w:val="24"/>
          <w:szCs w:val="24"/>
          <w:lang w:eastAsia="sk-SK"/>
        </w:rPr>
        <w:t>ých prípadoch boli seniori duchaprítomn</w:t>
      </w:r>
      <w:r w:rsidR="00917029">
        <w:rPr>
          <w:rFonts w:ascii="Times New Roman" w:hAnsi="Times New Roman" w:cs="Times New Roman"/>
          <w:color w:val="050505"/>
          <w:sz w:val="24"/>
          <w:szCs w:val="24"/>
          <w:lang w:eastAsia="sk-SK"/>
        </w:rPr>
        <w:t>í</w:t>
      </w:r>
      <w:r w:rsidR="002B754E">
        <w:rPr>
          <w:rFonts w:ascii="Times New Roman" w:hAnsi="Times New Roman" w:cs="Times New Roman"/>
          <w:color w:val="050505"/>
          <w:sz w:val="24"/>
          <w:szCs w:val="24"/>
          <w:lang w:eastAsia="sk-SK"/>
        </w:rPr>
        <w:t xml:space="preserve"> a nebola im spôsobené žiadna </w:t>
      </w:r>
      <w:r>
        <w:rPr>
          <w:rFonts w:ascii="Times New Roman" w:hAnsi="Times New Roman" w:cs="Times New Roman"/>
          <w:color w:val="050505"/>
          <w:sz w:val="24"/>
          <w:szCs w:val="24"/>
          <w:lang w:eastAsia="sk-SK"/>
        </w:rPr>
        <w:t>škoda</w:t>
      </w:r>
      <w:r w:rsidR="002B754E">
        <w:rPr>
          <w:rFonts w:ascii="Times New Roman" w:hAnsi="Times New Roman" w:cs="Times New Roman"/>
          <w:color w:val="050505"/>
          <w:sz w:val="24"/>
          <w:szCs w:val="24"/>
          <w:lang w:eastAsia="sk-SK"/>
        </w:rPr>
        <w:t>.</w:t>
      </w:r>
      <w:r>
        <w:rPr>
          <w:rFonts w:ascii="Times New Roman" w:hAnsi="Times New Roman" w:cs="Times New Roman"/>
          <w:color w:val="050505"/>
          <w:sz w:val="24"/>
          <w:szCs w:val="24"/>
          <w:lang w:eastAsia="sk-SK"/>
        </w:rPr>
        <w:t xml:space="preserve">     </w:t>
      </w:r>
    </w:p>
    <w:p w:rsidR="00325D0D" w:rsidRDefault="00325D0D" w:rsidP="000F1930">
      <w:pPr>
        <w:shd w:val="clear" w:color="auto" w:fill="FFFFFF"/>
        <w:spacing w:before="240" w:after="0" w:line="276"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Spôsobov na vylákanie peňazí </w:t>
      </w:r>
      <w:r w:rsidRPr="006D0260">
        <w:rPr>
          <w:rFonts w:ascii="Times New Roman" w:hAnsi="Times New Roman" w:cs="Times New Roman"/>
          <w:sz w:val="24"/>
          <w:szCs w:val="24"/>
          <w:shd w:val="clear" w:color="auto" w:fill="FFFFFF"/>
        </w:rPr>
        <w:t>je</w:t>
      </w:r>
      <w:r>
        <w:rPr>
          <w:rFonts w:ascii="Times New Roman" w:hAnsi="Times New Roman" w:cs="Times New Roman"/>
          <w:sz w:val="24"/>
          <w:szCs w:val="24"/>
          <w:shd w:val="clear" w:color="auto" w:fill="FFFFFF"/>
        </w:rPr>
        <w:t xml:space="preserve"> veľa. V</w:t>
      </w:r>
      <w:r w:rsidR="002B754E">
        <w:rPr>
          <w:rFonts w:ascii="Times New Roman" w:hAnsi="Times New Roman" w:cs="Times New Roman"/>
          <w:b/>
          <w:sz w:val="24"/>
          <w:szCs w:val="24"/>
          <w:shd w:val="clear" w:color="auto" w:fill="FFFFFF"/>
        </w:rPr>
        <w:t> </w:t>
      </w:r>
      <w:r>
        <w:rPr>
          <w:rFonts w:ascii="Times New Roman" w:hAnsi="Times New Roman" w:cs="Times New Roman"/>
          <w:sz w:val="24"/>
          <w:szCs w:val="24"/>
          <w:shd w:val="clear" w:color="auto" w:fill="FFFFFF"/>
        </w:rPr>
        <w:t>uveden</w:t>
      </w:r>
      <w:r w:rsidR="002B754E">
        <w:rPr>
          <w:rFonts w:ascii="Times New Roman" w:hAnsi="Times New Roman" w:cs="Times New Roman"/>
          <w:sz w:val="24"/>
          <w:szCs w:val="24"/>
          <w:shd w:val="clear" w:color="auto" w:fill="FFFFFF"/>
        </w:rPr>
        <w:t xml:space="preserve">ých prípadoch sa </w:t>
      </w:r>
      <w:r>
        <w:rPr>
          <w:rFonts w:ascii="Times New Roman" w:hAnsi="Times New Roman" w:cs="Times New Roman"/>
          <w:sz w:val="24"/>
          <w:szCs w:val="24"/>
          <w:shd w:val="clear" w:color="auto" w:fill="FFFFFF"/>
        </w:rPr>
        <w:t>podvodní</w:t>
      </w:r>
      <w:r w:rsidR="002B754E">
        <w:rPr>
          <w:rFonts w:ascii="Times New Roman" w:hAnsi="Times New Roman" w:cs="Times New Roman"/>
          <w:sz w:val="24"/>
          <w:szCs w:val="24"/>
          <w:shd w:val="clear" w:color="auto" w:fill="FFFFFF"/>
        </w:rPr>
        <w:t xml:space="preserve">ci snažili dostať k cennostiam prostredníctvom legendy falošného policajta, ktorému by </w:t>
      </w:r>
      <w:r w:rsidR="00612615">
        <w:rPr>
          <w:rFonts w:ascii="Times New Roman" w:hAnsi="Times New Roman" w:cs="Times New Roman"/>
          <w:sz w:val="24"/>
          <w:szCs w:val="24"/>
          <w:shd w:val="clear" w:color="auto" w:fill="FFFFFF"/>
        </w:rPr>
        <w:t xml:space="preserve">seniori </w:t>
      </w:r>
      <w:r w:rsidR="002B754E">
        <w:rPr>
          <w:rFonts w:ascii="Times New Roman" w:hAnsi="Times New Roman" w:cs="Times New Roman"/>
          <w:sz w:val="24"/>
          <w:szCs w:val="24"/>
          <w:shd w:val="clear" w:color="auto" w:fill="FFFFFF"/>
        </w:rPr>
        <w:t xml:space="preserve">pod zámienkou ochrany ich majetku odovzdali všetky cennosti. </w:t>
      </w:r>
      <w:r>
        <w:rPr>
          <w:rFonts w:ascii="Times New Roman" w:hAnsi="Times New Roman" w:cs="Times New Roman"/>
          <w:sz w:val="24"/>
          <w:szCs w:val="24"/>
          <w:shd w:val="clear" w:color="auto" w:fill="FFFFFF"/>
        </w:rPr>
        <w:t>Našťastie</w:t>
      </w:r>
      <w:r w:rsidR="002B754E">
        <w:rPr>
          <w:rFonts w:ascii="Times New Roman" w:hAnsi="Times New Roman" w:cs="Times New Roman"/>
          <w:sz w:val="24"/>
          <w:szCs w:val="24"/>
          <w:shd w:val="clear" w:color="auto" w:fill="FFFFFF"/>
        </w:rPr>
        <w:t xml:space="preserve"> všetci osloven</w:t>
      </w:r>
      <w:r w:rsidR="001B53B5">
        <w:rPr>
          <w:rFonts w:ascii="Times New Roman" w:hAnsi="Times New Roman" w:cs="Times New Roman"/>
          <w:sz w:val="24"/>
          <w:szCs w:val="24"/>
          <w:shd w:val="clear" w:color="auto" w:fill="FFFFFF"/>
        </w:rPr>
        <w:t>í</w:t>
      </w:r>
      <w:r w:rsidR="002B754E">
        <w:rPr>
          <w:rFonts w:ascii="Times New Roman" w:hAnsi="Times New Roman" w:cs="Times New Roman"/>
          <w:sz w:val="24"/>
          <w:szCs w:val="24"/>
          <w:shd w:val="clear" w:color="auto" w:fill="FFFFFF"/>
        </w:rPr>
        <w:t xml:space="preserve"> </w:t>
      </w:r>
      <w:r w:rsidR="00612615">
        <w:rPr>
          <w:rFonts w:ascii="Times New Roman" w:hAnsi="Times New Roman" w:cs="Times New Roman"/>
          <w:sz w:val="24"/>
          <w:szCs w:val="24"/>
          <w:shd w:val="clear" w:color="auto" w:fill="FFFFFF"/>
        </w:rPr>
        <w:t xml:space="preserve">seniori </w:t>
      </w:r>
      <w:r w:rsidR="002B754E">
        <w:rPr>
          <w:rFonts w:ascii="Times New Roman" w:hAnsi="Times New Roman" w:cs="Times New Roman"/>
          <w:sz w:val="24"/>
          <w:szCs w:val="24"/>
          <w:shd w:val="clear" w:color="auto" w:fill="FFFFFF"/>
        </w:rPr>
        <w:t>si</w:t>
      </w:r>
      <w:r w:rsidR="000F1930">
        <w:rPr>
          <w:rFonts w:ascii="Times New Roman" w:hAnsi="Times New Roman" w:cs="Times New Roman"/>
          <w:sz w:val="24"/>
          <w:szCs w:val="24"/>
          <w:shd w:val="clear" w:color="auto" w:fill="FFFFFF"/>
        </w:rPr>
        <w:t xml:space="preserve"> uvedomili, že polícia takto nepracuje a za žiadnych okolností od seniorov nevyžaduje ich cennosti</w:t>
      </w:r>
      <w:r w:rsidR="00FE6FB5">
        <w:rPr>
          <w:rFonts w:ascii="Times New Roman" w:hAnsi="Times New Roman" w:cs="Times New Roman"/>
          <w:sz w:val="24"/>
          <w:szCs w:val="24"/>
          <w:shd w:val="clear" w:color="auto" w:fill="FFFFFF"/>
        </w:rPr>
        <w:t xml:space="preserve"> za účelom ich ochrany</w:t>
      </w:r>
      <w:r w:rsidR="000F1930">
        <w:rPr>
          <w:rFonts w:ascii="Times New Roman" w:hAnsi="Times New Roman" w:cs="Times New Roman"/>
          <w:sz w:val="24"/>
          <w:szCs w:val="24"/>
          <w:shd w:val="clear" w:color="auto" w:fill="FFFFFF"/>
        </w:rPr>
        <w:t xml:space="preserve">. Nedali </w:t>
      </w:r>
      <w:r w:rsidR="002B754E">
        <w:rPr>
          <w:rFonts w:ascii="Times New Roman" w:hAnsi="Times New Roman" w:cs="Times New Roman"/>
          <w:sz w:val="24"/>
          <w:szCs w:val="24"/>
          <w:shd w:val="clear" w:color="auto" w:fill="FFFFFF"/>
        </w:rPr>
        <w:t>sa oklamať</w:t>
      </w:r>
      <w:r w:rsidR="000F1930">
        <w:rPr>
          <w:rFonts w:ascii="Times New Roman" w:hAnsi="Times New Roman" w:cs="Times New Roman"/>
          <w:sz w:val="24"/>
          <w:szCs w:val="24"/>
          <w:shd w:val="clear" w:color="auto" w:fill="FFFFFF"/>
        </w:rPr>
        <w:t xml:space="preserve"> a v predstihu </w:t>
      </w:r>
      <w:r w:rsidR="002B754E">
        <w:rPr>
          <w:rFonts w:ascii="Times New Roman" w:hAnsi="Times New Roman" w:cs="Times New Roman"/>
          <w:sz w:val="24"/>
          <w:szCs w:val="24"/>
          <w:shd w:val="clear" w:color="auto" w:fill="FFFFFF"/>
        </w:rPr>
        <w:t>predmetnú skutočnosť ihneď nahlásili na známom telefónnom čísle 158</w:t>
      </w:r>
      <w:r w:rsidR="000F1930">
        <w:rPr>
          <w:rFonts w:ascii="Times New Roman" w:hAnsi="Times New Roman" w:cs="Times New Roman"/>
          <w:sz w:val="24"/>
          <w:szCs w:val="24"/>
          <w:shd w:val="clear" w:color="auto" w:fill="FFFFFF"/>
        </w:rPr>
        <w:t>.</w:t>
      </w:r>
      <w:r w:rsidR="002B754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p>
    <w:p w:rsidR="00325D0D" w:rsidRPr="00510DF6" w:rsidRDefault="00325D0D" w:rsidP="000F1930">
      <w:pPr>
        <w:shd w:val="clear" w:color="auto" w:fill="FFFFFF"/>
        <w:spacing w:before="240" w:after="0" w:line="276"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Pamätajte preto</w:t>
      </w:r>
      <w:r w:rsidR="009F3D35">
        <w:rPr>
          <w:rFonts w:ascii="Times New Roman" w:hAnsi="Times New Roman" w:cs="Times New Roman"/>
          <w:sz w:val="24"/>
          <w:szCs w:val="24"/>
          <w:shd w:val="clear" w:color="auto" w:fill="FFFFFF"/>
        </w:rPr>
        <w:t xml:space="preserve"> milí seniori</w:t>
      </w:r>
      <w:r>
        <w:rPr>
          <w:rFonts w:ascii="Times New Roman" w:hAnsi="Times New Roman" w:cs="Times New Roman"/>
          <w:sz w:val="24"/>
          <w:szCs w:val="24"/>
          <w:shd w:val="clear" w:color="auto" w:fill="FFFFFF"/>
        </w:rPr>
        <w:t>, že pá</w:t>
      </w:r>
      <w:r w:rsidRPr="006D0260">
        <w:rPr>
          <w:rFonts w:ascii="Times New Roman" w:hAnsi="Times New Roman" w:cs="Times New Roman"/>
          <w:sz w:val="24"/>
          <w:szCs w:val="24"/>
          <w:lang w:eastAsia="sk-SK"/>
        </w:rPr>
        <w:t>chatelia sa snažia pod rôznymi vymyslenými príbehmi</w:t>
      </w:r>
      <w:r>
        <w:rPr>
          <w:rFonts w:ascii="Times New Roman" w:hAnsi="Times New Roman" w:cs="Times New Roman"/>
          <w:sz w:val="24"/>
          <w:szCs w:val="24"/>
          <w:lang w:eastAsia="sk-SK"/>
        </w:rPr>
        <w:t>,</w:t>
      </w:r>
      <w:r w:rsidRPr="006D0260">
        <w:rPr>
          <w:rFonts w:ascii="Times New Roman" w:hAnsi="Times New Roman" w:cs="Times New Roman"/>
          <w:sz w:val="24"/>
          <w:szCs w:val="24"/>
          <w:lang w:eastAsia="sk-SK"/>
        </w:rPr>
        <w:t xml:space="preserve"> dostať do Vašej blízkosti, uviesť Vás do omylu a podvodom, či obyčajnou krádežou Vás pripraviť o celoživotné úspory alebo cenné predmety.</w:t>
      </w:r>
    </w:p>
    <w:p w:rsidR="00325D0D" w:rsidRDefault="00325D0D" w:rsidP="000F1930">
      <w:pPr>
        <w:shd w:val="clear" w:color="auto" w:fill="FFFFFF"/>
        <w:spacing w:before="240" w:after="0" w:line="276" w:lineRule="auto"/>
        <w:ind w:firstLine="708"/>
        <w:jc w:val="both"/>
        <w:rPr>
          <w:rFonts w:ascii="Times New Roman" w:hAnsi="Times New Roman" w:cs="Times New Roman"/>
          <w:color w:val="050505"/>
          <w:sz w:val="24"/>
          <w:szCs w:val="24"/>
          <w:lang w:eastAsia="sk-SK"/>
        </w:rPr>
      </w:pPr>
      <w:r>
        <w:rPr>
          <w:rFonts w:ascii="Times New Roman" w:hAnsi="Times New Roman" w:cs="Times New Roman"/>
          <w:color w:val="050505"/>
          <w:sz w:val="24"/>
          <w:szCs w:val="24"/>
          <w:lang w:eastAsia="sk-SK"/>
        </w:rPr>
        <w:t>Seniorov upozorňujeme, aby boli obozretní voči osobám, ktoré ich osobne či telefonicky kontaktujú a žiadajú od nich peniaze pod rôznymi zámienkami. Zdôrazňujeme, aby neodovzdávali žiadne cennosti neznámym ľuďom, nevyberali svoje úspory pre cudzie osoby, príp. nerealizovali finančné transakcie na čísla účtov, ktoré sú im nahlásené počas podvodného telefonátu a nevpúšťali cudzie osoby do svojich príbytkov.</w:t>
      </w:r>
    </w:p>
    <w:p w:rsidR="00FE6FB5" w:rsidRDefault="00FE6FB5" w:rsidP="002B754E">
      <w:pPr>
        <w:shd w:val="clear" w:color="auto" w:fill="FFFFFF"/>
        <w:spacing w:after="0" w:line="276" w:lineRule="auto"/>
        <w:jc w:val="both"/>
        <w:rPr>
          <w:rFonts w:ascii="Times New Roman" w:hAnsi="Times New Roman" w:cs="Times New Roman"/>
          <w:b/>
          <w:sz w:val="28"/>
          <w:szCs w:val="28"/>
          <w:lang w:eastAsia="sk-SK"/>
        </w:rPr>
      </w:pPr>
    </w:p>
    <w:p w:rsidR="000F1930" w:rsidRDefault="00325D0D" w:rsidP="002B754E">
      <w:pPr>
        <w:shd w:val="clear" w:color="auto" w:fill="FFFFFF"/>
        <w:spacing w:after="0" w:line="276" w:lineRule="auto"/>
        <w:jc w:val="both"/>
        <w:rPr>
          <w:rFonts w:ascii="Times New Roman" w:hAnsi="Times New Roman" w:cs="Times New Roman"/>
          <w:b/>
          <w:sz w:val="28"/>
          <w:szCs w:val="28"/>
          <w:lang w:eastAsia="sk-SK"/>
        </w:rPr>
      </w:pPr>
      <w:r w:rsidRPr="002B754E">
        <w:rPr>
          <w:rFonts w:ascii="Times New Roman" w:hAnsi="Times New Roman" w:cs="Times New Roman"/>
          <w:b/>
          <w:sz w:val="28"/>
          <w:szCs w:val="28"/>
          <w:lang w:eastAsia="sk-SK"/>
        </w:rPr>
        <w:t>P</w:t>
      </w:r>
      <w:r w:rsidR="002B754E">
        <w:rPr>
          <w:rFonts w:ascii="Times New Roman" w:hAnsi="Times New Roman" w:cs="Times New Roman"/>
          <w:b/>
          <w:sz w:val="28"/>
          <w:szCs w:val="28"/>
          <w:lang w:eastAsia="sk-SK"/>
        </w:rPr>
        <w:t>odvodníci nemajú zábrany</w:t>
      </w:r>
      <w:r w:rsidRPr="002B754E">
        <w:rPr>
          <w:rFonts w:ascii="Times New Roman" w:hAnsi="Times New Roman" w:cs="Times New Roman"/>
          <w:b/>
          <w:sz w:val="28"/>
          <w:szCs w:val="28"/>
          <w:lang w:eastAsia="sk-SK"/>
        </w:rPr>
        <w:t xml:space="preserve">, </w:t>
      </w:r>
      <w:r w:rsidR="002B754E">
        <w:rPr>
          <w:rFonts w:ascii="Times New Roman" w:hAnsi="Times New Roman" w:cs="Times New Roman"/>
          <w:b/>
          <w:sz w:val="28"/>
          <w:szCs w:val="28"/>
          <w:lang w:eastAsia="sk-SK"/>
        </w:rPr>
        <w:t xml:space="preserve">využívajú dôverčivosť seniorov, preto sa nedajte oklamať </w:t>
      </w:r>
      <w:r w:rsidRPr="002B754E">
        <w:rPr>
          <w:rFonts w:ascii="Times New Roman" w:hAnsi="Times New Roman" w:cs="Times New Roman"/>
          <w:b/>
          <w:sz w:val="28"/>
          <w:szCs w:val="28"/>
          <w:lang w:eastAsia="sk-SK"/>
        </w:rPr>
        <w:t>!</w:t>
      </w:r>
      <w:r w:rsidR="002B754E">
        <w:rPr>
          <w:rFonts w:ascii="Times New Roman" w:hAnsi="Times New Roman" w:cs="Times New Roman"/>
          <w:b/>
          <w:sz w:val="28"/>
          <w:szCs w:val="28"/>
          <w:lang w:eastAsia="sk-SK"/>
        </w:rPr>
        <w:t>!!</w:t>
      </w:r>
    </w:p>
    <w:p w:rsidR="0098717E" w:rsidRPr="002B754E" w:rsidRDefault="0098717E" w:rsidP="002B754E">
      <w:pPr>
        <w:shd w:val="clear" w:color="auto" w:fill="FFFFFF"/>
        <w:spacing w:after="0" w:line="276" w:lineRule="auto"/>
        <w:jc w:val="both"/>
        <w:rPr>
          <w:rFonts w:ascii="Times New Roman" w:hAnsi="Times New Roman" w:cs="Times New Roman"/>
          <w:b/>
          <w:sz w:val="28"/>
          <w:szCs w:val="28"/>
          <w:lang w:eastAsia="sk-SK"/>
        </w:rPr>
      </w:pPr>
    </w:p>
    <w:p w:rsidR="002F18DF" w:rsidRPr="002F18DF" w:rsidRDefault="002F18DF" w:rsidP="00FE6FB5">
      <w:pPr>
        <w:pStyle w:val="Odsekzoznamu"/>
        <w:numPr>
          <w:ilvl w:val="0"/>
          <w:numId w:val="9"/>
        </w:numPr>
        <w:shd w:val="clear" w:color="auto" w:fill="FFFFFF"/>
        <w:spacing w:line="276" w:lineRule="auto"/>
        <w:jc w:val="both"/>
        <w:rPr>
          <w:rFonts w:ascii="Times New Roman" w:hAnsi="Times New Roman" w:cs="Times New Roman"/>
          <w:sz w:val="24"/>
          <w:szCs w:val="24"/>
          <w:lang w:eastAsia="sk-SK"/>
        </w:rPr>
      </w:pPr>
      <w:r w:rsidRPr="002F18DF">
        <w:rPr>
          <w:rFonts w:ascii="Times New Roman" w:hAnsi="Times New Roman" w:cs="Times New Roman"/>
          <w:sz w:val="24"/>
          <w:szCs w:val="24"/>
          <w:lang w:eastAsia="sk-SK"/>
        </w:rPr>
        <w:t>Nekomunikujte s osobami, ktoré sa v telefóne vydávajú za Vášho príbuzného, lekára, vojaka, policajta, kňaza či inú osobu, ktorá od Vás žiada peniaze, takýto hovor ihneď ukončite</w:t>
      </w:r>
      <w:r w:rsidR="000F1930">
        <w:rPr>
          <w:rFonts w:ascii="Times New Roman" w:hAnsi="Times New Roman" w:cs="Times New Roman"/>
          <w:sz w:val="24"/>
          <w:szCs w:val="24"/>
          <w:lang w:eastAsia="sk-SK"/>
        </w:rPr>
        <w:t xml:space="preserve"> </w:t>
      </w:r>
      <w:r w:rsidRPr="002F18DF">
        <w:rPr>
          <w:rFonts w:ascii="Times New Roman" w:hAnsi="Times New Roman" w:cs="Times New Roman"/>
          <w:sz w:val="24"/>
          <w:szCs w:val="24"/>
          <w:lang w:eastAsia="sk-SK"/>
        </w:rPr>
        <w:t>!</w:t>
      </w:r>
    </w:p>
    <w:p w:rsidR="00E8501B" w:rsidRPr="002F18DF" w:rsidRDefault="00E8501B" w:rsidP="00FE6FB5">
      <w:pPr>
        <w:pStyle w:val="Odsekzoznamu"/>
        <w:numPr>
          <w:ilvl w:val="0"/>
          <w:numId w:val="9"/>
        </w:numPr>
        <w:spacing w:line="276" w:lineRule="auto"/>
        <w:rPr>
          <w:rFonts w:ascii="Times New Roman" w:eastAsia="Times New Roman" w:hAnsi="Times New Roman" w:cs="Times New Roman"/>
          <w:sz w:val="24"/>
          <w:szCs w:val="24"/>
        </w:rPr>
      </w:pPr>
      <w:r w:rsidRPr="002F18DF">
        <w:rPr>
          <w:rFonts w:ascii="Times New Roman" w:eastAsia="Times New Roman" w:hAnsi="Times New Roman" w:cs="Times New Roman"/>
          <w:sz w:val="24"/>
          <w:szCs w:val="24"/>
        </w:rPr>
        <w:t xml:space="preserve">Obratom </w:t>
      </w:r>
      <w:r w:rsidR="000F1930">
        <w:rPr>
          <w:rFonts w:ascii="Times New Roman" w:eastAsia="Times New Roman" w:hAnsi="Times New Roman" w:cs="Times New Roman"/>
          <w:sz w:val="24"/>
          <w:szCs w:val="24"/>
        </w:rPr>
        <w:t xml:space="preserve">si overte </w:t>
      </w:r>
      <w:r w:rsidRPr="002F18DF">
        <w:rPr>
          <w:rFonts w:ascii="Times New Roman" w:eastAsia="Times New Roman" w:hAnsi="Times New Roman" w:cs="Times New Roman"/>
          <w:sz w:val="24"/>
          <w:szCs w:val="24"/>
        </w:rPr>
        <w:t>skutočnosti, ktoré Vám boli oznámené v</w:t>
      </w:r>
      <w:r w:rsidR="000F1930">
        <w:rPr>
          <w:rFonts w:ascii="Times New Roman" w:eastAsia="Times New Roman" w:hAnsi="Times New Roman" w:cs="Times New Roman"/>
          <w:sz w:val="24"/>
          <w:szCs w:val="24"/>
        </w:rPr>
        <w:t> </w:t>
      </w:r>
      <w:r w:rsidRPr="002F18DF">
        <w:rPr>
          <w:rFonts w:ascii="Times New Roman" w:eastAsia="Times New Roman" w:hAnsi="Times New Roman" w:cs="Times New Roman"/>
          <w:sz w:val="24"/>
          <w:szCs w:val="24"/>
        </w:rPr>
        <w:t>telefóne</w:t>
      </w:r>
      <w:r w:rsidR="000F1930">
        <w:rPr>
          <w:rFonts w:ascii="Times New Roman" w:eastAsia="Times New Roman" w:hAnsi="Times New Roman" w:cs="Times New Roman"/>
          <w:sz w:val="24"/>
          <w:szCs w:val="24"/>
        </w:rPr>
        <w:t xml:space="preserve"> </w:t>
      </w:r>
      <w:r w:rsidRPr="002F18DF">
        <w:rPr>
          <w:rFonts w:ascii="Times New Roman" w:eastAsia="Times New Roman" w:hAnsi="Times New Roman" w:cs="Times New Roman"/>
          <w:sz w:val="24"/>
          <w:szCs w:val="24"/>
        </w:rPr>
        <w:t>!</w:t>
      </w:r>
    </w:p>
    <w:p w:rsidR="002F18DF" w:rsidRPr="002F18DF" w:rsidRDefault="002F18DF" w:rsidP="00FE6FB5">
      <w:pPr>
        <w:pStyle w:val="Odsekzoznamu"/>
        <w:numPr>
          <w:ilvl w:val="0"/>
          <w:numId w:val="9"/>
        </w:numPr>
        <w:shd w:val="clear" w:color="auto" w:fill="FFFFFF"/>
        <w:spacing w:line="276" w:lineRule="auto"/>
        <w:jc w:val="both"/>
        <w:rPr>
          <w:rFonts w:ascii="Times New Roman" w:hAnsi="Times New Roman" w:cs="Times New Roman"/>
          <w:sz w:val="24"/>
          <w:szCs w:val="24"/>
          <w:lang w:eastAsia="sk-SK"/>
        </w:rPr>
      </w:pPr>
      <w:r w:rsidRPr="002F18DF">
        <w:rPr>
          <w:rFonts w:ascii="Times New Roman" w:hAnsi="Times New Roman" w:cs="Times New Roman"/>
          <w:sz w:val="24"/>
          <w:szCs w:val="24"/>
          <w:lang w:eastAsia="sk-SK"/>
        </w:rPr>
        <w:lastRenderedPageBreak/>
        <w:t>Nevyhadzujte z okna peniaze</w:t>
      </w:r>
      <w:r w:rsidR="000F1930">
        <w:rPr>
          <w:rFonts w:ascii="Times New Roman" w:hAnsi="Times New Roman" w:cs="Times New Roman"/>
          <w:sz w:val="24"/>
          <w:szCs w:val="24"/>
          <w:lang w:eastAsia="sk-SK"/>
        </w:rPr>
        <w:t xml:space="preserve">, </w:t>
      </w:r>
      <w:r w:rsidRPr="002F18DF">
        <w:rPr>
          <w:rFonts w:ascii="Times New Roman" w:hAnsi="Times New Roman" w:cs="Times New Roman"/>
          <w:sz w:val="24"/>
          <w:szCs w:val="24"/>
          <w:lang w:eastAsia="sk-SK"/>
        </w:rPr>
        <w:t xml:space="preserve">cenné predmety </w:t>
      </w:r>
      <w:r w:rsidR="000F1930">
        <w:rPr>
          <w:rFonts w:ascii="Times New Roman" w:hAnsi="Times New Roman" w:cs="Times New Roman"/>
          <w:sz w:val="24"/>
          <w:szCs w:val="24"/>
          <w:lang w:eastAsia="sk-SK"/>
        </w:rPr>
        <w:t xml:space="preserve">a neodovzdávajte ich </w:t>
      </w:r>
      <w:r w:rsidRPr="002F18DF">
        <w:rPr>
          <w:rFonts w:ascii="Times New Roman" w:hAnsi="Times New Roman" w:cs="Times New Roman"/>
          <w:sz w:val="24"/>
          <w:szCs w:val="24"/>
          <w:lang w:eastAsia="sk-SK"/>
        </w:rPr>
        <w:t>cudzej osobe</w:t>
      </w:r>
      <w:r w:rsidR="000F1930">
        <w:rPr>
          <w:rFonts w:ascii="Times New Roman" w:hAnsi="Times New Roman" w:cs="Times New Roman"/>
          <w:sz w:val="24"/>
          <w:szCs w:val="24"/>
          <w:lang w:eastAsia="sk-SK"/>
        </w:rPr>
        <w:t xml:space="preserve"> ! </w:t>
      </w:r>
      <w:bookmarkStart w:id="0" w:name="_GoBack"/>
      <w:bookmarkEnd w:id="0"/>
    </w:p>
    <w:p w:rsidR="000F1930" w:rsidRDefault="000F1930" w:rsidP="00FE6FB5">
      <w:pPr>
        <w:pStyle w:val="Odsekzoznamu"/>
        <w:numPr>
          <w:ilvl w:val="0"/>
          <w:numId w:val="9"/>
        </w:num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Každý telefonát, prostredníctvom ktorého sa snaží od Vás neznáma osoba vylákať finančné prostriedky alebo cennosti si vopred preverte na známom telefónnom čísle 158 aj ke</w:t>
      </w:r>
      <w:r w:rsidR="00FE6FB5">
        <w:rPr>
          <w:rFonts w:ascii="Times New Roman" w:eastAsia="Times New Roman" w:hAnsi="Times New Roman" w:cs="Times New Roman"/>
          <w:sz w:val="24"/>
          <w:szCs w:val="24"/>
        </w:rPr>
        <w:t>ď</w:t>
      </w:r>
      <w:r>
        <w:rPr>
          <w:rFonts w:ascii="Times New Roman" w:eastAsia="Times New Roman" w:hAnsi="Times New Roman" w:cs="Times New Roman"/>
          <w:sz w:val="24"/>
          <w:szCs w:val="24"/>
        </w:rPr>
        <w:t xml:space="preserve"> Vám </w:t>
      </w:r>
      <w:r w:rsidR="00FE6FB5">
        <w:rPr>
          <w:rFonts w:ascii="Times New Roman" w:eastAsia="Times New Roman" w:hAnsi="Times New Roman" w:cs="Times New Roman"/>
          <w:sz w:val="24"/>
          <w:szCs w:val="24"/>
        </w:rPr>
        <w:t xml:space="preserve">neznáma osoba </w:t>
      </w:r>
      <w:r>
        <w:rPr>
          <w:rFonts w:ascii="Times New Roman" w:eastAsia="Times New Roman" w:hAnsi="Times New Roman" w:cs="Times New Roman"/>
          <w:sz w:val="24"/>
          <w:szCs w:val="24"/>
        </w:rPr>
        <w:t xml:space="preserve">uvedie, že tak nemáte robiť ! </w:t>
      </w:r>
    </w:p>
    <w:p w:rsidR="002F18DF" w:rsidRPr="000F1930" w:rsidRDefault="00E8501B" w:rsidP="00FE6FB5">
      <w:pPr>
        <w:pStyle w:val="Odsekzoznamu"/>
        <w:numPr>
          <w:ilvl w:val="0"/>
          <w:numId w:val="9"/>
        </w:numPr>
        <w:spacing w:line="276" w:lineRule="auto"/>
        <w:rPr>
          <w:rFonts w:ascii="Times New Roman" w:eastAsia="Times New Roman" w:hAnsi="Times New Roman" w:cs="Times New Roman"/>
          <w:sz w:val="24"/>
          <w:szCs w:val="24"/>
        </w:rPr>
      </w:pPr>
      <w:r w:rsidRPr="000F1930">
        <w:rPr>
          <w:rFonts w:ascii="Times New Roman" w:eastAsia="Times New Roman" w:hAnsi="Times New Roman" w:cs="Times New Roman"/>
          <w:sz w:val="24"/>
          <w:szCs w:val="24"/>
        </w:rPr>
        <w:t xml:space="preserve">Neposkytujte svoje bankové údaje </w:t>
      </w:r>
      <w:r w:rsidR="000F1930" w:rsidRPr="000F1930">
        <w:rPr>
          <w:rFonts w:ascii="Times New Roman" w:eastAsia="Times New Roman" w:hAnsi="Times New Roman" w:cs="Times New Roman"/>
          <w:sz w:val="24"/>
          <w:szCs w:val="24"/>
        </w:rPr>
        <w:t xml:space="preserve">tretím stranám </w:t>
      </w:r>
      <w:r w:rsidRPr="000F1930">
        <w:rPr>
          <w:rFonts w:ascii="Times New Roman" w:eastAsia="Times New Roman" w:hAnsi="Times New Roman" w:cs="Times New Roman"/>
          <w:sz w:val="24"/>
          <w:szCs w:val="24"/>
        </w:rPr>
        <w:t xml:space="preserve">a radšej sa </w:t>
      </w:r>
      <w:r w:rsidR="002F18DF" w:rsidRPr="000F1930">
        <w:rPr>
          <w:rFonts w:ascii="Times New Roman" w:eastAsia="Times New Roman" w:hAnsi="Times New Roman" w:cs="Times New Roman"/>
          <w:sz w:val="24"/>
          <w:szCs w:val="24"/>
        </w:rPr>
        <w:t>poraďte</w:t>
      </w:r>
      <w:r w:rsidRPr="000F1930">
        <w:rPr>
          <w:rFonts w:ascii="Times New Roman" w:eastAsia="Times New Roman" w:hAnsi="Times New Roman" w:cs="Times New Roman"/>
          <w:sz w:val="24"/>
          <w:szCs w:val="24"/>
        </w:rPr>
        <w:t xml:space="preserve"> so svojimi príbuznými </w:t>
      </w:r>
      <w:r w:rsidR="000F1930" w:rsidRPr="000F1930">
        <w:rPr>
          <w:rFonts w:ascii="Times New Roman" w:eastAsia="Times New Roman" w:hAnsi="Times New Roman" w:cs="Times New Roman"/>
          <w:sz w:val="24"/>
          <w:szCs w:val="24"/>
        </w:rPr>
        <w:t xml:space="preserve">alebo </w:t>
      </w:r>
      <w:r w:rsidR="002F18DF" w:rsidRPr="000F1930">
        <w:rPr>
          <w:rFonts w:ascii="Times New Roman" w:eastAsia="Times New Roman" w:hAnsi="Times New Roman" w:cs="Times New Roman"/>
          <w:sz w:val="24"/>
          <w:szCs w:val="24"/>
        </w:rPr>
        <w:t>v pobočke Vašej banky !</w:t>
      </w:r>
    </w:p>
    <w:p w:rsidR="00E8501B" w:rsidRPr="002F18DF" w:rsidRDefault="00E8501B" w:rsidP="00FE6FB5">
      <w:pPr>
        <w:pStyle w:val="Odsekzoznamu"/>
        <w:numPr>
          <w:ilvl w:val="0"/>
          <w:numId w:val="9"/>
        </w:numPr>
        <w:spacing w:line="276" w:lineRule="auto"/>
        <w:rPr>
          <w:rFonts w:ascii="Times New Roman" w:eastAsia="Times New Roman" w:hAnsi="Times New Roman" w:cs="Times New Roman"/>
          <w:sz w:val="24"/>
          <w:szCs w:val="24"/>
        </w:rPr>
      </w:pPr>
      <w:r w:rsidRPr="002F18DF">
        <w:rPr>
          <w:rFonts w:ascii="Times New Roman" w:eastAsia="Times New Roman" w:hAnsi="Times New Roman" w:cs="Times New Roman"/>
          <w:sz w:val="24"/>
          <w:szCs w:val="24"/>
        </w:rPr>
        <w:t>Nedôverujte prehnane zvýhodneným investičným príležitostiam !</w:t>
      </w:r>
    </w:p>
    <w:p w:rsidR="003921EF" w:rsidRPr="002F18DF" w:rsidRDefault="00E8501B" w:rsidP="00FE6FB5">
      <w:pPr>
        <w:pStyle w:val="Odsekzoznamu"/>
        <w:numPr>
          <w:ilvl w:val="0"/>
          <w:numId w:val="9"/>
        </w:numPr>
        <w:shd w:val="clear" w:color="auto" w:fill="FFFFFF"/>
        <w:spacing w:before="240" w:after="0" w:line="276" w:lineRule="auto"/>
        <w:jc w:val="both"/>
        <w:rPr>
          <w:rFonts w:ascii="Times New Roman" w:hAnsi="Times New Roman" w:cs="Times New Roman"/>
          <w:b/>
          <w:lang w:eastAsia="sk-SK"/>
        </w:rPr>
      </w:pPr>
      <w:r w:rsidRPr="002F18DF">
        <w:rPr>
          <w:rFonts w:ascii="Times New Roman" w:eastAsia="Times New Roman" w:hAnsi="Times New Roman" w:cs="Times New Roman"/>
          <w:b/>
          <w:sz w:val="24"/>
          <w:szCs w:val="24"/>
        </w:rPr>
        <w:t>V prípade akéhokoľvek podozrenia vopred kontaktujte políciu na čísle 158 ! </w:t>
      </w:r>
    </w:p>
    <w:sectPr w:rsidR="003921EF" w:rsidRPr="002F18DF" w:rsidSect="0098717E">
      <w:headerReference w:type="even" r:id="rId7"/>
      <w:headerReference w:type="default" r:id="rId8"/>
      <w:headerReference w:type="first" r:id="rId9"/>
      <w:pgSz w:w="11906" w:h="16838"/>
      <w:pgMar w:top="1276" w:right="1417" w:bottom="1276"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69E" w:rsidRDefault="0068669E" w:rsidP="00E15543">
      <w:pPr>
        <w:spacing w:after="0" w:line="240" w:lineRule="auto"/>
      </w:pPr>
      <w:r>
        <w:separator/>
      </w:r>
    </w:p>
  </w:endnote>
  <w:endnote w:type="continuationSeparator" w:id="0">
    <w:p w:rsidR="0068669E" w:rsidRDefault="0068669E" w:rsidP="00E15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69E" w:rsidRDefault="0068669E" w:rsidP="00E15543">
      <w:pPr>
        <w:spacing w:after="0" w:line="240" w:lineRule="auto"/>
      </w:pPr>
      <w:r>
        <w:separator/>
      </w:r>
    </w:p>
  </w:footnote>
  <w:footnote w:type="continuationSeparator" w:id="0">
    <w:p w:rsidR="0068669E" w:rsidRDefault="0068669E" w:rsidP="00E155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9067856"/>
      <w:docPartObj>
        <w:docPartGallery w:val="Page Numbers (Top of Page)"/>
        <w:docPartUnique/>
      </w:docPartObj>
    </w:sdtPr>
    <w:sdtEndPr>
      <w:rPr>
        <w:rFonts w:ascii="Times New Roman" w:hAnsi="Times New Roman" w:cs="Times New Roman"/>
        <w:sz w:val="24"/>
        <w:szCs w:val="24"/>
      </w:rPr>
    </w:sdtEndPr>
    <w:sdtContent>
      <w:p w:rsidR="0098717E" w:rsidRDefault="0098717E">
        <w:pPr>
          <w:pStyle w:val="Hlavika"/>
          <w:jc w:val="center"/>
        </w:pPr>
      </w:p>
      <w:p w:rsidR="0098717E" w:rsidRDefault="00FE6FB5">
        <w:pPr>
          <w:pStyle w:val="Hlavika"/>
          <w:jc w:val="center"/>
          <w:rPr>
            <w:rFonts w:ascii="Times New Roman" w:hAnsi="Times New Roman" w:cs="Times New Roman"/>
            <w:sz w:val="24"/>
            <w:szCs w:val="24"/>
          </w:rPr>
        </w:pPr>
        <w:r w:rsidRPr="00FE6FB5">
          <w:rPr>
            <w:rFonts w:ascii="Times New Roman" w:hAnsi="Times New Roman" w:cs="Times New Roman"/>
            <w:sz w:val="24"/>
            <w:szCs w:val="24"/>
          </w:rPr>
          <w:fldChar w:fldCharType="begin"/>
        </w:r>
        <w:r w:rsidRPr="00FE6FB5">
          <w:rPr>
            <w:rFonts w:ascii="Times New Roman" w:hAnsi="Times New Roman" w:cs="Times New Roman"/>
            <w:sz w:val="24"/>
            <w:szCs w:val="24"/>
          </w:rPr>
          <w:instrText>PAGE   \* MERGEFORMAT</w:instrText>
        </w:r>
        <w:r w:rsidRPr="00FE6FB5">
          <w:rPr>
            <w:rFonts w:ascii="Times New Roman" w:hAnsi="Times New Roman" w:cs="Times New Roman"/>
            <w:sz w:val="24"/>
            <w:szCs w:val="24"/>
          </w:rPr>
          <w:fldChar w:fldCharType="separate"/>
        </w:r>
        <w:r w:rsidR="0098717E">
          <w:rPr>
            <w:rFonts w:ascii="Times New Roman" w:hAnsi="Times New Roman" w:cs="Times New Roman"/>
            <w:noProof/>
            <w:sz w:val="24"/>
            <w:szCs w:val="24"/>
          </w:rPr>
          <w:t>2</w:t>
        </w:r>
        <w:r w:rsidRPr="00FE6FB5">
          <w:rPr>
            <w:rFonts w:ascii="Times New Roman" w:hAnsi="Times New Roman" w:cs="Times New Roman"/>
            <w:sz w:val="24"/>
            <w:szCs w:val="24"/>
          </w:rPr>
          <w:fldChar w:fldCharType="end"/>
        </w:r>
      </w:p>
      <w:p w:rsidR="00FE6FB5" w:rsidRPr="00FE6FB5" w:rsidRDefault="0068669E">
        <w:pPr>
          <w:pStyle w:val="Hlavika"/>
          <w:jc w:val="center"/>
          <w:rPr>
            <w:rFonts w:ascii="Times New Roman" w:hAnsi="Times New Roman" w:cs="Times New Roman"/>
            <w:sz w:val="24"/>
            <w:szCs w:val="24"/>
          </w:rPr>
        </w:pPr>
      </w:p>
    </w:sdtContent>
  </w:sdt>
  <w:p w:rsidR="00FE6FB5" w:rsidRDefault="00FE6FB5">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543" w:rsidRDefault="00E15543" w:rsidP="00E15543">
    <w:pPr>
      <w:jc w:val="both"/>
      <w:rPr>
        <w:b/>
      </w:rPr>
    </w:pPr>
    <w:r w:rsidRPr="000C5F8D">
      <w:rPr>
        <w:noProof/>
        <w:lang w:eastAsia="sk-SK"/>
      </w:rPr>
      <w:drawing>
        <wp:anchor distT="0" distB="0" distL="114300" distR="114300" simplePos="0" relativeHeight="251659264" behindDoc="0" locked="0" layoutInCell="1" allowOverlap="1" wp14:anchorId="071F69D5" wp14:editId="5B2BB1A5">
          <wp:simplePos x="0" y="0"/>
          <wp:positionH relativeFrom="column">
            <wp:posOffset>-100951</wp:posOffset>
          </wp:positionH>
          <wp:positionV relativeFrom="paragraph">
            <wp:posOffset>290900</wp:posOffset>
          </wp:positionV>
          <wp:extent cx="728415" cy="728415"/>
          <wp:effectExtent l="0" t="0" r="0" b="0"/>
          <wp:wrapNone/>
          <wp:docPr id="113" name="Obrázok 113" descr="C:\Users\kmecova1289492\Desktop\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mecova1289492\Desktop\zna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621" cy="74162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5543" w:rsidRPr="00D03225" w:rsidRDefault="00E15543" w:rsidP="003921EF">
    <w:pPr>
      <w:pStyle w:val="Hlavika"/>
      <w:tabs>
        <w:tab w:val="right" w:pos="9356"/>
      </w:tabs>
      <w:spacing w:line="276" w:lineRule="auto"/>
      <w:ind w:right="-1"/>
      <w:jc w:val="center"/>
      <w:rPr>
        <w:rFonts w:ascii="Times New Roman" w:hAnsi="Times New Roman" w:cs="Times New Roman"/>
        <w:b/>
        <w:bCs/>
        <w:sz w:val="24"/>
        <w:szCs w:val="24"/>
      </w:rPr>
    </w:pPr>
    <w:r w:rsidRPr="00D03225">
      <w:rPr>
        <w:rFonts w:ascii="Times New Roman" w:hAnsi="Times New Roman" w:cs="Times New Roman"/>
        <w:b/>
        <w:bCs/>
        <w:sz w:val="24"/>
        <w:szCs w:val="24"/>
      </w:rPr>
      <w:t>MINISTERSTVO VNÚTRA SLOVENSKEJ REPUBLIKY</w:t>
    </w:r>
  </w:p>
  <w:p w:rsidR="00E15543" w:rsidRPr="009C7C7A" w:rsidRDefault="00E15543" w:rsidP="003921EF">
    <w:pPr>
      <w:spacing w:after="0" w:line="276" w:lineRule="auto"/>
      <w:jc w:val="center"/>
      <w:rPr>
        <w:rFonts w:ascii="Times New Roman" w:hAnsi="Times New Roman" w:cs="Times New Roman"/>
        <w:sz w:val="24"/>
        <w:szCs w:val="24"/>
      </w:rPr>
    </w:pPr>
    <w:r w:rsidRPr="009C7C7A">
      <w:rPr>
        <w:rFonts w:ascii="Times New Roman" w:hAnsi="Times New Roman" w:cs="Times New Roman"/>
        <w:sz w:val="24"/>
        <w:szCs w:val="24"/>
      </w:rPr>
      <w:t>KRAJSKÉ RIADITEĽSTVO POLICAJNÉHO ZBORU V TRENČÍNE</w:t>
    </w:r>
  </w:p>
  <w:p w:rsidR="00E15543" w:rsidRPr="009C7C7A" w:rsidRDefault="003921EF" w:rsidP="003921EF">
    <w:pPr>
      <w:tabs>
        <w:tab w:val="center" w:pos="4536"/>
        <w:tab w:val="left" w:pos="7131"/>
      </w:tabs>
      <w:spacing w:after="0" w:line="276" w:lineRule="auto"/>
      <w:rPr>
        <w:rFonts w:ascii="Times New Roman" w:hAnsi="Times New Roman" w:cs="Times New Roman"/>
        <w:b/>
        <w:sz w:val="24"/>
        <w:szCs w:val="24"/>
      </w:rPr>
    </w:pPr>
    <w:r>
      <w:rPr>
        <w:rFonts w:ascii="Times New Roman" w:hAnsi="Times New Roman" w:cs="Times New Roman"/>
        <w:b/>
        <w:sz w:val="24"/>
        <w:szCs w:val="24"/>
      </w:rPr>
      <w:tab/>
    </w:r>
    <w:r w:rsidR="00E15543" w:rsidRPr="009C7C7A">
      <w:rPr>
        <w:rFonts w:ascii="Times New Roman" w:hAnsi="Times New Roman" w:cs="Times New Roman"/>
        <w:b/>
        <w:sz w:val="24"/>
        <w:szCs w:val="24"/>
      </w:rPr>
      <w:t>oddelenie komunikácie a prevencie</w:t>
    </w:r>
    <w:r>
      <w:rPr>
        <w:rFonts w:ascii="Times New Roman" w:hAnsi="Times New Roman" w:cs="Times New Roman"/>
        <w:b/>
        <w:sz w:val="24"/>
        <w:szCs w:val="24"/>
      </w:rPr>
      <w:tab/>
    </w:r>
  </w:p>
  <w:p w:rsidR="00E15543" w:rsidRPr="00D03225" w:rsidRDefault="00E15543" w:rsidP="003921EF">
    <w:pPr>
      <w:pStyle w:val="Hlavika"/>
      <w:pBdr>
        <w:bottom w:val="single" w:sz="4" w:space="1" w:color="auto"/>
      </w:pBdr>
      <w:tabs>
        <w:tab w:val="center" w:pos="-142"/>
        <w:tab w:val="right" w:pos="9356"/>
      </w:tabs>
      <w:spacing w:line="276" w:lineRule="auto"/>
      <w:ind w:right="-1"/>
      <w:jc w:val="center"/>
      <w:rPr>
        <w:rFonts w:ascii="Times New Roman" w:hAnsi="Times New Roman" w:cs="Times New Roman"/>
        <w:b/>
        <w:bCs/>
        <w:sz w:val="24"/>
        <w:szCs w:val="24"/>
      </w:rPr>
    </w:pPr>
    <w:r w:rsidRPr="00D03225">
      <w:rPr>
        <w:rFonts w:ascii="Times New Roman" w:hAnsi="Times New Roman" w:cs="Times New Roman"/>
        <w:sz w:val="24"/>
        <w:szCs w:val="24"/>
      </w:rPr>
      <w:t>Jilemnického 1, 911 42 Trenčín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FB5" w:rsidRDefault="00FE6FB5" w:rsidP="00FE6FB5">
    <w:pPr>
      <w:jc w:val="both"/>
      <w:rPr>
        <w:b/>
      </w:rPr>
    </w:pPr>
    <w:r w:rsidRPr="000C5F8D">
      <w:rPr>
        <w:noProof/>
        <w:lang w:eastAsia="sk-SK"/>
      </w:rPr>
      <w:drawing>
        <wp:anchor distT="0" distB="0" distL="114300" distR="114300" simplePos="0" relativeHeight="251661312" behindDoc="0" locked="0" layoutInCell="1" allowOverlap="1" wp14:anchorId="6D03D795" wp14:editId="47726AFC">
          <wp:simplePos x="0" y="0"/>
          <wp:positionH relativeFrom="column">
            <wp:posOffset>-100951</wp:posOffset>
          </wp:positionH>
          <wp:positionV relativeFrom="paragraph">
            <wp:posOffset>290900</wp:posOffset>
          </wp:positionV>
          <wp:extent cx="728415" cy="728415"/>
          <wp:effectExtent l="0" t="0" r="0" b="0"/>
          <wp:wrapNone/>
          <wp:docPr id="114" name="Obrázok 114" descr="C:\Users\kmecova1289492\Desktop\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mecova1289492\Desktop\zna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621" cy="74162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6FB5" w:rsidRPr="00D03225" w:rsidRDefault="00FE6FB5" w:rsidP="00FE6FB5">
    <w:pPr>
      <w:pStyle w:val="Hlavika"/>
      <w:tabs>
        <w:tab w:val="right" w:pos="9356"/>
      </w:tabs>
      <w:spacing w:line="276" w:lineRule="auto"/>
      <w:ind w:right="-1"/>
      <w:jc w:val="center"/>
      <w:rPr>
        <w:rFonts w:ascii="Times New Roman" w:hAnsi="Times New Roman" w:cs="Times New Roman"/>
        <w:b/>
        <w:bCs/>
        <w:sz w:val="24"/>
        <w:szCs w:val="24"/>
      </w:rPr>
    </w:pPr>
    <w:r w:rsidRPr="00D03225">
      <w:rPr>
        <w:rFonts w:ascii="Times New Roman" w:hAnsi="Times New Roman" w:cs="Times New Roman"/>
        <w:b/>
        <w:bCs/>
        <w:sz w:val="24"/>
        <w:szCs w:val="24"/>
      </w:rPr>
      <w:t>MINISTERSTVO VNÚTRA SLOVENSKEJ REPUBLIKY</w:t>
    </w:r>
  </w:p>
  <w:p w:rsidR="00FE6FB5" w:rsidRPr="009C7C7A" w:rsidRDefault="00FE6FB5" w:rsidP="00FE6FB5">
    <w:pPr>
      <w:spacing w:after="0" w:line="276" w:lineRule="auto"/>
      <w:jc w:val="center"/>
      <w:rPr>
        <w:rFonts w:ascii="Times New Roman" w:hAnsi="Times New Roman" w:cs="Times New Roman"/>
        <w:sz w:val="24"/>
        <w:szCs w:val="24"/>
      </w:rPr>
    </w:pPr>
    <w:r w:rsidRPr="009C7C7A">
      <w:rPr>
        <w:rFonts w:ascii="Times New Roman" w:hAnsi="Times New Roman" w:cs="Times New Roman"/>
        <w:sz w:val="24"/>
        <w:szCs w:val="24"/>
      </w:rPr>
      <w:t>KRAJSKÉ RIADITEĽSTVO POLICAJNÉHO ZBORU V TRENČÍNE</w:t>
    </w:r>
  </w:p>
  <w:p w:rsidR="00FE6FB5" w:rsidRPr="009C7C7A" w:rsidRDefault="00FE6FB5" w:rsidP="00FE6FB5">
    <w:pPr>
      <w:tabs>
        <w:tab w:val="center" w:pos="4536"/>
        <w:tab w:val="left" w:pos="7131"/>
      </w:tabs>
      <w:spacing w:after="0" w:line="276" w:lineRule="auto"/>
      <w:rPr>
        <w:rFonts w:ascii="Times New Roman" w:hAnsi="Times New Roman" w:cs="Times New Roman"/>
        <w:b/>
        <w:sz w:val="24"/>
        <w:szCs w:val="24"/>
      </w:rPr>
    </w:pPr>
    <w:r>
      <w:rPr>
        <w:rFonts w:ascii="Times New Roman" w:hAnsi="Times New Roman" w:cs="Times New Roman"/>
        <w:b/>
        <w:sz w:val="24"/>
        <w:szCs w:val="24"/>
      </w:rPr>
      <w:tab/>
    </w:r>
    <w:r w:rsidRPr="009C7C7A">
      <w:rPr>
        <w:rFonts w:ascii="Times New Roman" w:hAnsi="Times New Roman" w:cs="Times New Roman"/>
        <w:b/>
        <w:sz w:val="24"/>
        <w:szCs w:val="24"/>
      </w:rPr>
      <w:t>oddelenie komunikácie a prevencie</w:t>
    </w:r>
    <w:r>
      <w:rPr>
        <w:rFonts w:ascii="Times New Roman" w:hAnsi="Times New Roman" w:cs="Times New Roman"/>
        <w:b/>
        <w:sz w:val="24"/>
        <w:szCs w:val="24"/>
      </w:rPr>
      <w:tab/>
    </w:r>
  </w:p>
  <w:p w:rsidR="00FE6FB5" w:rsidRPr="00D03225" w:rsidRDefault="00FE6FB5" w:rsidP="00FE6FB5">
    <w:pPr>
      <w:pStyle w:val="Hlavika"/>
      <w:pBdr>
        <w:bottom w:val="single" w:sz="4" w:space="1" w:color="auto"/>
      </w:pBdr>
      <w:tabs>
        <w:tab w:val="center" w:pos="-142"/>
        <w:tab w:val="right" w:pos="9356"/>
      </w:tabs>
      <w:spacing w:line="276" w:lineRule="auto"/>
      <w:ind w:right="-1"/>
      <w:jc w:val="center"/>
      <w:rPr>
        <w:rFonts w:ascii="Times New Roman" w:hAnsi="Times New Roman" w:cs="Times New Roman"/>
        <w:b/>
        <w:bCs/>
        <w:sz w:val="24"/>
        <w:szCs w:val="24"/>
      </w:rPr>
    </w:pPr>
    <w:r w:rsidRPr="00D03225">
      <w:rPr>
        <w:rFonts w:ascii="Times New Roman" w:hAnsi="Times New Roman" w:cs="Times New Roman"/>
        <w:sz w:val="24"/>
        <w:szCs w:val="24"/>
      </w:rPr>
      <w:t>Jilemnického 1, 911 42 Trenčín</w:t>
    </w:r>
  </w:p>
  <w:p w:rsidR="00FE6FB5" w:rsidRDefault="00FE6FB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 style="width:18.35pt;height:18.35pt;visibility:visible;mso-wrap-style:square" o:bullet="t">
        <v:imagedata r:id="rId1" o:title="👮‍♂️"/>
      </v:shape>
    </w:pict>
  </w:numPicBullet>
  <w:abstractNum w:abstractNumId="0" w15:restartNumberingAfterBreak="0">
    <w:nsid w:val="025B0BC9"/>
    <w:multiLevelType w:val="hybridMultilevel"/>
    <w:tmpl w:val="9F782E98"/>
    <w:lvl w:ilvl="0" w:tplc="F0B63DAC">
      <w:start w:val="1"/>
      <w:numFmt w:val="bullet"/>
      <w:lvlText w:val=""/>
      <w:lvlPicBulletId w:val="0"/>
      <w:lvlJc w:val="left"/>
      <w:pPr>
        <w:tabs>
          <w:tab w:val="num" w:pos="720"/>
        </w:tabs>
        <w:ind w:left="720" w:hanging="360"/>
      </w:pPr>
      <w:rPr>
        <w:rFonts w:ascii="Symbol" w:hAnsi="Symbol" w:hint="default"/>
      </w:rPr>
    </w:lvl>
    <w:lvl w:ilvl="1" w:tplc="499C5CC4" w:tentative="1">
      <w:start w:val="1"/>
      <w:numFmt w:val="bullet"/>
      <w:lvlText w:val=""/>
      <w:lvlJc w:val="left"/>
      <w:pPr>
        <w:tabs>
          <w:tab w:val="num" w:pos="1440"/>
        </w:tabs>
        <w:ind w:left="1440" w:hanging="360"/>
      </w:pPr>
      <w:rPr>
        <w:rFonts w:ascii="Symbol" w:hAnsi="Symbol" w:hint="default"/>
      </w:rPr>
    </w:lvl>
    <w:lvl w:ilvl="2" w:tplc="54A4B206" w:tentative="1">
      <w:start w:val="1"/>
      <w:numFmt w:val="bullet"/>
      <w:lvlText w:val=""/>
      <w:lvlJc w:val="left"/>
      <w:pPr>
        <w:tabs>
          <w:tab w:val="num" w:pos="2160"/>
        </w:tabs>
        <w:ind w:left="2160" w:hanging="360"/>
      </w:pPr>
      <w:rPr>
        <w:rFonts w:ascii="Symbol" w:hAnsi="Symbol" w:hint="default"/>
      </w:rPr>
    </w:lvl>
    <w:lvl w:ilvl="3" w:tplc="32B80EEC" w:tentative="1">
      <w:start w:val="1"/>
      <w:numFmt w:val="bullet"/>
      <w:lvlText w:val=""/>
      <w:lvlJc w:val="left"/>
      <w:pPr>
        <w:tabs>
          <w:tab w:val="num" w:pos="2880"/>
        </w:tabs>
        <w:ind w:left="2880" w:hanging="360"/>
      </w:pPr>
      <w:rPr>
        <w:rFonts w:ascii="Symbol" w:hAnsi="Symbol" w:hint="default"/>
      </w:rPr>
    </w:lvl>
    <w:lvl w:ilvl="4" w:tplc="B6C2BF66" w:tentative="1">
      <w:start w:val="1"/>
      <w:numFmt w:val="bullet"/>
      <w:lvlText w:val=""/>
      <w:lvlJc w:val="left"/>
      <w:pPr>
        <w:tabs>
          <w:tab w:val="num" w:pos="3600"/>
        </w:tabs>
        <w:ind w:left="3600" w:hanging="360"/>
      </w:pPr>
      <w:rPr>
        <w:rFonts w:ascii="Symbol" w:hAnsi="Symbol" w:hint="default"/>
      </w:rPr>
    </w:lvl>
    <w:lvl w:ilvl="5" w:tplc="5A7C9EEA" w:tentative="1">
      <w:start w:val="1"/>
      <w:numFmt w:val="bullet"/>
      <w:lvlText w:val=""/>
      <w:lvlJc w:val="left"/>
      <w:pPr>
        <w:tabs>
          <w:tab w:val="num" w:pos="4320"/>
        </w:tabs>
        <w:ind w:left="4320" w:hanging="360"/>
      </w:pPr>
      <w:rPr>
        <w:rFonts w:ascii="Symbol" w:hAnsi="Symbol" w:hint="default"/>
      </w:rPr>
    </w:lvl>
    <w:lvl w:ilvl="6" w:tplc="25D0E76E" w:tentative="1">
      <w:start w:val="1"/>
      <w:numFmt w:val="bullet"/>
      <w:lvlText w:val=""/>
      <w:lvlJc w:val="left"/>
      <w:pPr>
        <w:tabs>
          <w:tab w:val="num" w:pos="5040"/>
        </w:tabs>
        <w:ind w:left="5040" w:hanging="360"/>
      </w:pPr>
      <w:rPr>
        <w:rFonts w:ascii="Symbol" w:hAnsi="Symbol" w:hint="default"/>
      </w:rPr>
    </w:lvl>
    <w:lvl w:ilvl="7" w:tplc="24B22FA0" w:tentative="1">
      <w:start w:val="1"/>
      <w:numFmt w:val="bullet"/>
      <w:lvlText w:val=""/>
      <w:lvlJc w:val="left"/>
      <w:pPr>
        <w:tabs>
          <w:tab w:val="num" w:pos="5760"/>
        </w:tabs>
        <w:ind w:left="5760" w:hanging="360"/>
      </w:pPr>
      <w:rPr>
        <w:rFonts w:ascii="Symbol" w:hAnsi="Symbol" w:hint="default"/>
      </w:rPr>
    </w:lvl>
    <w:lvl w:ilvl="8" w:tplc="5C7EBD7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19573B"/>
    <w:multiLevelType w:val="hybridMultilevel"/>
    <w:tmpl w:val="618005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48B3DD2"/>
    <w:multiLevelType w:val="hybridMultilevel"/>
    <w:tmpl w:val="C4E2AA76"/>
    <w:lvl w:ilvl="0" w:tplc="F0B63DAC">
      <w:start w:val="1"/>
      <w:numFmt w:val="bullet"/>
      <w:lvlText w:val=""/>
      <w:lvlPicBulletId w:val="0"/>
      <w:lvlJc w:val="left"/>
      <w:pPr>
        <w:tabs>
          <w:tab w:val="num" w:pos="1080"/>
        </w:tabs>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37A61E93"/>
    <w:multiLevelType w:val="hybridMultilevel"/>
    <w:tmpl w:val="5C8CD1C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D7026B9"/>
    <w:multiLevelType w:val="hybridMultilevel"/>
    <w:tmpl w:val="6C4E70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F71620D"/>
    <w:multiLevelType w:val="hybridMultilevel"/>
    <w:tmpl w:val="B0763452"/>
    <w:lvl w:ilvl="0" w:tplc="041B0001">
      <w:start w:val="1"/>
      <w:numFmt w:val="bullet"/>
      <w:lvlText w:val=""/>
      <w:lvlJc w:val="left"/>
      <w:pPr>
        <w:tabs>
          <w:tab w:val="num" w:pos="786"/>
        </w:tabs>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5CB43D30"/>
    <w:multiLevelType w:val="hybridMultilevel"/>
    <w:tmpl w:val="FAE48FDC"/>
    <w:lvl w:ilvl="0" w:tplc="247AC74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E570A06"/>
    <w:multiLevelType w:val="hybridMultilevel"/>
    <w:tmpl w:val="7F6CDD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3102F81"/>
    <w:multiLevelType w:val="hybridMultilevel"/>
    <w:tmpl w:val="CDC806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5192A35"/>
    <w:multiLevelType w:val="hybridMultilevel"/>
    <w:tmpl w:val="FFDA1A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4"/>
  </w:num>
  <w:num w:numId="6">
    <w:abstractNumId w:val="8"/>
  </w:num>
  <w:num w:numId="7">
    <w:abstractNumId w:val="1"/>
  </w:num>
  <w:num w:numId="8">
    <w:abstractNumId w:val="9"/>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43"/>
    <w:rsid w:val="0005126D"/>
    <w:rsid w:val="000B7EA1"/>
    <w:rsid w:val="000C0AFC"/>
    <w:rsid w:val="000C5896"/>
    <w:rsid w:val="000D1A6A"/>
    <w:rsid w:val="000D22A4"/>
    <w:rsid w:val="000E3D8B"/>
    <w:rsid w:val="000F1930"/>
    <w:rsid w:val="000F302D"/>
    <w:rsid w:val="001073E9"/>
    <w:rsid w:val="001074F1"/>
    <w:rsid w:val="0014176D"/>
    <w:rsid w:val="001424E7"/>
    <w:rsid w:val="0015182D"/>
    <w:rsid w:val="00153E21"/>
    <w:rsid w:val="00164C23"/>
    <w:rsid w:val="00186685"/>
    <w:rsid w:val="00191056"/>
    <w:rsid w:val="001953E9"/>
    <w:rsid w:val="001A3019"/>
    <w:rsid w:val="001B53B5"/>
    <w:rsid w:val="001D3230"/>
    <w:rsid w:val="001F001A"/>
    <w:rsid w:val="00224B75"/>
    <w:rsid w:val="00280A35"/>
    <w:rsid w:val="00283E20"/>
    <w:rsid w:val="002927F8"/>
    <w:rsid w:val="002A754A"/>
    <w:rsid w:val="002B027F"/>
    <w:rsid w:val="002B754E"/>
    <w:rsid w:val="002B7BAE"/>
    <w:rsid w:val="002C31FC"/>
    <w:rsid w:val="002D0FA6"/>
    <w:rsid w:val="002F18DF"/>
    <w:rsid w:val="00301271"/>
    <w:rsid w:val="003142D7"/>
    <w:rsid w:val="00325D0D"/>
    <w:rsid w:val="003600B7"/>
    <w:rsid w:val="003921EF"/>
    <w:rsid w:val="003B02E4"/>
    <w:rsid w:val="003B5959"/>
    <w:rsid w:val="003C68A6"/>
    <w:rsid w:val="003E4590"/>
    <w:rsid w:val="00447C27"/>
    <w:rsid w:val="00494070"/>
    <w:rsid w:val="004F4291"/>
    <w:rsid w:val="00507A98"/>
    <w:rsid w:val="00510DF6"/>
    <w:rsid w:val="00513F14"/>
    <w:rsid w:val="005A3367"/>
    <w:rsid w:val="005C2F4A"/>
    <w:rsid w:val="005C4583"/>
    <w:rsid w:val="005D7949"/>
    <w:rsid w:val="005E75D1"/>
    <w:rsid w:val="005F6D18"/>
    <w:rsid w:val="005F7E56"/>
    <w:rsid w:val="00612615"/>
    <w:rsid w:val="006534DF"/>
    <w:rsid w:val="0068669E"/>
    <w:rsid w:val="00694E93"/>
    <w:rsid w:val="006D0260"/>
    <w:rsid w:val="006E2092"/>
    <w:rsid w:val="006E54D1"/>
    <w:rsid w:val="007207C9"/>
    <w:rsid w:val="007429B7"/>
    <w:rsid w:val="00751136"/>
    <w:rsid w:val="00780B63"/>
    <w:rsid w:val="00786BCE"/>
    <w:rsid w:val="007B65A8"/>
    <w:rsid w:val="007D4DD8"/>
    <w:rsid w:val="007D69CB"/>
    <w:rsid w:val="007F79D1"/>
    <w:rsid w:val="00834C0F"/>
    <w:rsid w:val="008579D6"/>
    <w:rsid w:val="00860412"/>
    <w:rsid w:val="008828A0"/>
    <w:rsid w:val="00884DAD"/>
    <w:rsid w:val="00895FC8"/>
    <w:rsid w:val="008A1A80"/>
    <w:rsid w:val="008B10E4"/>
    <w:rsid w:val="008E6296"/>
    <w:rsid w:val="00911845"/>
    <w:rsid w:val="00917029"/>
    <w:rsid w:val="0092764F"/>
    <w:rsid w:val="0094454B"/>
    <w:rsid w:val="00956744"/>
    <w:rsid w:val="0097302F"/>
    <w:rsid w:val="0098717E"/>
    <w:rsid w:val="009A030C"/>
    <w:rsid w:val="009D2029"/>
    <w:rsid w:val="009D6B0C"/>
    <w:rsid w:val="009E04C3"/>
    <w:rsid w:val="009F3D35"/>
    <w:rsid w:val="009F5583"/>
    <w:rsid w:val="00A60DA9"/>
    <w:rsid w:val="00A86386"/>
    <w:rsid w:val="00AD679D"/>
    <w:rsid w:val="00B133F0"/>
    <w:rsid w:val="00B33825"/>
    <w:rsid w:val="00B36ABB"/>
    <w:rsid w:val="00B950F4"/>
    <w:rsid w:val="00BC20A1"/>
    <w:rsid w:val="00BD5041"/>
    <w:rsid w:val="00BF139C"/>
    <w:rsid w:val="00C02BB9"/>
    <w:rsid w:val="00C171C4"/>
    <w:rsid w:val="00C35979"/>
    <w:rsid w:val="00C7062A"/>
    <w:rsid w:val="00C83E0E"/>
    <w:rsid w:val="00CB36E0"/>
    <w:rsid w:val="00CB5261"/>
    <w:rsid w:val="00CB6620"/>
    <w:rsid w:val="00CB6C6C"/>
    <w:rsid w:val="00D03225"/>
    <w:rsid w:val="00D10A4C"/>
    <w:rsid w:val="00D163FD"/>
    <w:rsid w:val="00D421A9"/>
    <w:rsid w:val="00D449AE"/>
    <w:rsid w:val="00D844A7"/>
    <w:rsid w:val="00D8568C"/>
    <w:rsid w:val="00D91F93"/>
    <w:rsid w:val="00D92568"/>
    <w:rsid w:val="00E15543"/>
    <w:rsid w:val="00E80E74"/>
    <w:rsid w:val="00E8501B"/>
    <w:rsid w:val="00EF5A9D"/>
    <w:rsid w:val="00F0697B"/>
    <w:rsid w:val="00F14850"/>
    <w:rsid w:val="00F40429"/>
    <w:rsid w:val="00FC00F8"/>
    <w:rsid w:val="00FD455F"/>
    <w:rsid w:val="00FD5E97"/>
    <w:rsid w:val="00FE6FB5"/>
    <w:rsid w:val="00FE78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0F06B65-4A8A-4779-8818-CDA69BDDD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xt0psk2">
    <w:name w:val="xt0psk2"/>
    <w:basedOn w:val="Predvolenpsmoodseku"/>
    <w:rsid w:val="00E15543"/>
  </w:style>
  <w:style w:type="paragraph" w:styleId="Hlavika">
    <w:name w:val="header"/>
    <w:basedOn w:val="Normlny"/>
    <w:link w:val="HlavikaChar"/>
    <w:uiPriority w:val="99"/>
    <w:unhideWhenUsed/>
    <w:rsid w:val="00E1554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15543"/>
  </w:style>
  <w:style w:type="paragraph" w:styleId="Pta">
    <w:name w:val="footer"/>
    <w:basedOn w:val="Normlny"/>
    <w:link w:val="PtaChar"/>
    <w:uiPriority w:val="99"/>
    <w:unhideWhenUsed/>
    <w:rsid w:val="00E15543"/>
    <w:pPr>
      <w:tabs>
        <w:tab w:val="center" w:pos="4536"/>
        <w:tab w:val="right" w:pos="9072"/>
      </w:tabs>
      <w:spacing w:after="0" w:line="240" w:lineRule="auto"/>
    </w:pPr>
  </w:style>
  <w:style w:type="character" w:customStyle="1" w:styleId="PtaChar">
    <w:name w:val="Päta Char"/>
    <w:basedOn w:val="Predvolenpsmoodseku"/>
    <w:link w:val="Pta"/>
    <w:uiPriority w:val="99"/>
    <w:rsid w:val="00E15543"/>
  </w:style>
  <w:style w:type="paragraph" w:styleId="Odsekzoznamu">
    <w:name w:val="List Paragraph"/>
    <w:basedOn w:val="Normlny"/>
    <w:uiPriority w:val="34"/>
    <w:qFormat/>
    <w:rsid w:val="0092764F"/>
    <w:pPr>
      <w:ind w:left="720"/>
      <w:contextualSpacing/>
    </w:pPr>
  </w:style>
  <w:style w:type="paragraph" w:styleId="Normlnywebov">
    <w:name w:val="Normal (Web)"/>
    <w:basedOn w:val="Normlny"/>
    <w:uiPriority w:val="99"/>
    <w:unhideWhenUsed/>
    <w:rsid w:val="005F6D18"/>
    <w:pPr>
      <w:spacing w:before="100" w:beforeAutospacing="1" w:after="100" w:afterAutospacing="1" w:line="240" w:lineRule="auto"/>
    </w:pPr>
    <w:rPr>
      <w:rFonts w:ascii="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07A9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7A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29951">
      <w:bodyDiv w:val="1"/>
      <w:marLeft w:val="0"/>
      <w:marRight w:val="0"/>
      <w:marTop w:val="0"/>
      <w:marBottom w:val="0"/>
      <w:divBdr>
        <w:top w:val="none" w:sz="0" w:space="0" w:color="auto"/>
        <w:left w:val="none" w:sz="0" w:space="0" w:color="auto"/>
        <w:bottom w:val="none" w:sz="0" w:space="0" w:color="auto"/>
        <w:right w:val="none" w:sz="0" w:space="0" w:color="auto"/>
      </w:divBdr>
      <w:divsChild>
        <w:div w:id="1240673780">
          <w:marLeft w:val="0"/>
          <w:marRight w:val="0"/>
          <w:marTop w:val="0"/>
          <w:marBottom w:val="0"/>
          <w:divBdr>
            <w:top w:val="none" w:sz="0" w:space="0" w:color="auto"/>
            <w:left w:val="none" w:sz="0" w:space="0" w:color="auto"/>
            <w:bottom w:val="none" w:sz="0" w:space="0" w:color="auto"/>
            <w:right w:val="none" w:sz="0" w:space="0" w:color="auto"/>
          </w:divBdr>
        </w:div>
        <w:div w:id="1077365571">
          <w:marLeft w:val="0"/>
          <w:marRight w:val="0"/>
          <w:marTop w:val="120"/>
          <w:marBottom w:val="0"/>
          <w:divBdr>
            <w:top w:val="none" w:sz="0" w:space="0" w:color="auto"/>
            <w:left w:val="none" w:sz="0" w:space="0" w:color="auto"/>
            <w:bottom w:val="none" w:sz="0" w:space="0" w:color="auto"/>
            <w:right w:val="none" w:sz="0" w:space="0" w:color="auto"/>
          </w:divBdr>
          <w:divsChild>
            <w:div w:id="1858274376">
              <w:marLeft w:val="0"/>
              <w:marRight w:val="0"/>
              <w:marTop w:val="0"/>
              <w:marBottom w:val="0"/>
              <w:divBdr>
                <w:top w:val="none" w:sz="0" w:space="0" w:color="auto"/>
                <w:left w:val="none" w:sz="0" w:space="0" w:color="auto"/>
                <w:bottom w:val="none" w:sz="0" w:space="0" w:color="auto"/>
                <w:right w:val="none" w:sz="0" w:space="0" w:color="auto"/>
              </w:divBdr>
            </w:div>
          </w:divsChild>
        </w:div>
        <w:div w:id="1454591009">
          <w:marLeft w:val="0"/>
          <w:marRight w:val="0"/>
          <w:marTop w:val="120"/>
          <w:marBottom w:val="0"/>
          <w:divBdr>
            <w:top w:val="none" w:sz="0" w:space="0" w:color="auto"/>
            <w:left w:val="none" w:sz="0" w:space="0" w:color="auto"/>
            <w:bottom w:val="none" w:sz="0" w:space="0" w:color="auto"/>
            <w:right w:val="none" w:sz="0" w:space="0" w:color="auto"/>
          </w:divBdr>
          <w:divsChild>
            <w:div w:id="2019497601">
              <w:marLeft w:val="0"/>
              <w:marRight w:val="0"/>
              <w:marTop w:val="0"/>
              <w:marBottom w:val="0"/>
              <w:divBdr>
                <w:top w:val="none" w:sz="0" w:space="0" w:color="auto"/>
                <w:left w:val="none" w:sz="0" w:space="0" w:color="auto"/>
                <w:bottom w:val="none" w:sz="0" w:space="0" w:color="auto"/>
                <w:right w:val="none" w:sz="0" w:space="0" w:color="auto"/>
              </w:divBdr>
            </w:div>
          </w:divsChild>
        </w:div>
        <w:div w:id="1016348729">
          <w:marLeft w:val="0"/>
          <w:marRight w:val="0"/>
          <w:marTop w:val="120"/>
          <w:marBottom w:val="0"/>
          <w:divBdr>
            <w:top w:val="none" w:sz="0" w:space="0" w:color="auto"/>
            <w:left w:val="none" w:sz="0" w:space="0" w:color="auto"/>
            <w:bottom w:val="none" w:sz="0" w:space="0" w:color="auto"/>
            <w:right w:val="none" w:sz="0" w:space="0" w:color="auto"/>
          </w:divBdr>
          <w:divsChild>
            <w:div w:id="856500171">
              <w:marLeft w:val="0"/>
              <w:marRight w:val="0"/>
              <w:marTop w:val="0"/>
              <w:marBottom w:val="0"/>
              <w:divBdr>
                <w:top w:val="none" w:sz="0" w:space="0" w:color="auto"/>
                <w:left w:val="none" w:sz="0" w:space="0" w:color="auto"/>
                <w:bottom w:val="none" w:sz="0" w:space="0" w:color="auto"/>
                <w:right w:val="none" w:sz="0" w:space="0" w:color="auto"/>
              </w:divBdr>
            </w:div>
          </w:divsChild>
        </w:div>
        <w:div w:id="1209223562">
          <w:marLeft w:val="0"/>
          <w:marRight w:val="0"/>
          <w:marTop w:val="120"/>
          <w:marBottom w:val="0"/>
          <w:divBdr>
            <w:top w:val="none" w:sz="0" w:space="0" w:color="auto"/>
            <w:left w:val="none" w:sz="0" w:space="0" w:color="auto"/>
            <w:bottom w:val="none" w:sz="0" w:space="0" w:color="auto"/>
            <w:right w:val="none" w:sz="0" w:space="0" w:color="auto"/>
          </w:divBdr>
          <w:divsChild>
            <w:div w:id="1651131095">
              <w:marLeft w:val="0"/>
              <w:marRight w:val="0"/>
              <w:marTop w:val="0"/>
              <w:marBottom w:val="0"/>
              <w:divBdr>
                <w:top w:val="none" w:sz="0" w:space="0" w:color="auto"/>
                <w:left w:val="none" w:sz="0" w:space="0" w:color="auto"/>
                <w:bottom w:val="none" w:sz="0" w:space="0" w:color="auto"/>
                <w:right w:val="none" w:sz="0" w:space="0" w:color="auto"/>
              </w:divBdr>
            </w:div>
          </w:divsChild>
        </w:div>
        <w:div w:id="149950476">
          <w:marLeft w:val="0"/>
          <w:marRight w:val="0"/>
          <w:marTop w:val="120"/>
          <w:marBottom w:val="0"/>
          <w:divBdr>
            <w:top w:val="none" w:sz="0" w:space="0" w:color="auto"/>
            <w:left w:val="none" w:sz="0" w:space="0" w:color="auto"/>
            <w:bottom w:val="none" w:sz="0" w:space="0" w:color="auto"/>
            <w:right w:val="none" w:sz="0" w:space="0" w:color="auto"/>
          </w:divBdr>
          <w:divsChild>
            <w:div w:id="1042559003">
              <w:marLeft w:val="0"/>
              <w:marRight w:val="0"/>
              <w:marTop w:val="0"/>
              <w:marBottom w:val="0"/>
              <w:divBdr>
                <w:top w:val="none" w:sz="0" w:space="0" w:color="auto"/>
                <w:left w:val="none" w:sz="0" w:space="0" w:color="auto"/>
                <w:bottom w:val="none" w:sz="0" w:space="0" w:color="auto"/>
                <w:right w:val="none" w:sz="0" w:space="0" w:color="auto"/>
              </w:divBdr>
            </w:div>
          </w:divsChild>
        </w:div>
        <w:div w:id="1673676460">
          <w:marLeft w:val="0"/>
          <w:marRight w:val="0"/>
          <w:marTop w:val="120"/>
          <w:marBottom w:val="0"/>
          <w:divBdr>
            <w:top w:val="none" w:sz="0" w:space="0" w:color="auto"/>
            <w:left w:val="none" w:sz="0" w:space="0" w:color="auto"/>
            <w:bottom w:val="none" w:sz="0" w:space="0" w:color="auto"/>
            <w:right w:val="none" w:sz="0" w:space="0" w:color="auto"/>
          </w:divBdr>
          <w:divsChild>
            <w:div w:id="980424475">
              <w:marLeft w:val="0"/>
              <w:marRight w:val="0"/>
              <w:marTop w:val="0"/>
              <w:marBottom w:val="0"/>
              <w:divBdr>
                <w:top w:val="none" w:sz="0" w:space="0" w:color="auto"/>
                <w:left w:val="none" w:sz="0" w:space="0" w:color="auto"/>
                <w:bottom w:val="none" w:sz="0" w:space="0" w:color="auto"/>
                <w:right w:val="none" w:sz="0" w:space="0" w:color="auto"/>
              </w:divBdr>
            </w:div>
          </w:divsChild>
        </w:div>
        <w:div w:id="721833319">
          <w:marLeft w:val="0"/>
          <w:marRight w:val="0"/>
          <w:marTop w:val="120"/>
          <w:marBottom w:val="0"/>
          <w:divBdr>
            <w:top w:val="none" w:sz="0" w:space="0" w:color="auto"/>
            <w:left w:val="none" w:sz="0" w:space="0" w:color="auto"/>
            <w:bottom w:val="none" w:sz="0" w:space="0" w:color="auto"/>
            <w:right w:val="none" w:sz="0" w:space="0" w:color="auto"/>
          </w:divBdr>
          <w:divsChild>
            <w:div w:id="1396473599">
              <w:marLeft w:val="0"/>
              <w:marRight w:val="0"/>
              <w:marTop w:val="0"/>
              <w:marBottom w:val="0"/>
              <w:divBdr>
                <w:top w:val="none" w:sz="0" w:space="0" w:color="auto"/>
                <w:left w:val="none" w:sz="0" w:space="0" w:color="auto"/>
                <w:bottom w:val="none" w:sz="0" w:space="0" w:color="auto"/>
                <w:right w:val="none" w:sz="0" w:space="0" w:color="auto"/>
              </w:divBdr>
            </w:div>
          </w:divsChild>
        </w:div>
        <w:div w:id="2115054749">
          <w:marLeft w:val="0"/>
          <w:marRight w:val="0"/>
          <w:marTop w:val="120"/>
          <w:marBottom w:val="0"/>
          <w:divBdr>
            <w:top w:val="none" w:sz="0" w:space="0" w:color="auto"/>
            <w:left w:val="none" w:sz="0" w:space="0" w:color="auto"/>
            <w:bottom w:val="none" w:sz="0" w:space="0" w:color="auto"/>
            <w:right w:val="none" w:sz="0" w:space="0" w:color="auto"/>
          </w:divBdr>
          <w:divsChild>
            <w:div w:id="214384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71720">
      <w:bodyDiv w:val="1"/>
      <w:marLeft w:val="0"/>
      <w:marRight w:val="0"/>
      <w:marTop w:val="0"/>
      <w:marBottom w:val="0"/>
      <w:divBdr>
        <w:top w:val="none" w:sz="0" w:space="0" w:color="auto"/>
        <w:left w:val="none" w:sz="0" w:space="0" w:color="auto"/>
        <w:bottom w:val="none" w:sz="0" w:space="0" w:color="auto"/>
        <w:right w:val="none" w:sz="0" w:space="0" w:color="auto"/>
      </w:divBdr>
      <w:divsChild>
        <w:div w:id="410931665">
          <w:marLeft w:val="0"/>
          <w:marRight w:val="0"/>
          <w:marTop w:val="0"/>
          <w:marBottom w:val="0"/>
          <w:divBdr>
            <w:top w:val="none" w:sz="0" w:space="0" w:color="auto"/>
            <w:left w:val="none" w:sz="0" w:space="0" w:color="auto"/>
            <w:bottom w:val="none" w:sz="0" w:space="0" w:color="auto"/>
            <w:right w:val="none" w:sz="0" w:space="0" w:color="auto"/>
          </w:divBdr>
        </w:div>
        <w:div w:id="1531911220">
          <w:marLeft w:val="0"/>
          <w:marRight w:val="0"/>
          <w:marTop w:val="0"/>
          <w:marBottom w:val="0"/>
          <w:divBdr>
            <w:top w:val="none" w:sz="0" w:space="0" w:color="auto"/>
            <w:left w:val="none" w:sz="0" w:space="0" w:color="auto"/>
            <w:bottom w:val="none" w:sz="0" w:space="0" w:color="auto"/>
            <w:right w:val="none" w:sz="0" w:space="0" w:color="auto"/>
          </w:divBdr>
        </w:div>
        <w:div w:id="1545409073">
          <w:marLeft w:val="0"/>
          <w:marRight w:val="0"/>
          <w:marTop w:val="120"/>
          <w:marBottom w:val="0"/>
          <w:divBdr>
            <w:top w:val="none" w:sz="0" w:space="0" w:color="auto"/>
            <w:left w:val="none" w:sz="0" w:space="0" w:color="auto"/>
            <w:bottom w:val="none" w:sz="0" w:space="0" w:color="auto"/>
            <w:right w:val="none" w:sz="0" w:space="0" w:color="auto"/>
          </w:divBdr>
          <w:divsChild>
            <w:div w:id="261304145">
              <w:marLeft w:val="0"/>
              <w:marRight w:val="0"/>
              <w:marTop w:val="0"/>
              <w:marBottom w:val="0"/>
              <w:divBdr>
                <w:top w:val="none" w:sz="0" w:space="0" w:color="auto"/>
                <w:left w:val="none" w:sz="0" w:space="0" w:color="auto"/>
                <w:bottom w:val="none" w:sz="0" w:space="0" w:color="auto"/>
                <w:right w:val="none" w:sz="0" w:space="0" w:color="auto"/>
              </w:divBdr>
            </w:div>
          </w:divsChild>
        </w:div>
        <w:div w:id="732855437">
          <w:marLeft w:val="0"/>
          <w:marRight w:val="0"/>
          <w:marTop w:val="120"/>
          <w:marBottom w:val="0"/>
          <w:divBdr>
            <w:top w:val="none" w:sz="0" w:space="0" w:color="auto"/>
            <w:left w:val="none" w:sz="0" w:space="0" w:color="auto"/>
            <w:bottom w:val="none" w:sz="0" w:space="0" w:color="auto"/>
            <w:right w:val="none" w:sz="0" w:space="0" w:color="auto"/>
          </w:divBdr>
          <w:divsChild>
            <w:div w:id="2143384949">
              <w:marLeft w:val="0"/>
              <w:marRight w:val="0"/>
              <w:marTop w:val="0"/>
              <w:marBottom w:val="0"/>
              <w:divBdr>
                <w:top w:val="none" w:sz="0" w:space="0" w:color="auto"/>
                <w:left w:val="none" w:sz="0" w:space="0" w:color="auto"/>
                <w:bottom w:val="none" w:sz="0" w:space="0" w:color="auto"/>
                <w:right w:val="none" w:sz="0" w:space="0" w:color="auto"/>
              </w:divBdr>
            </w:div>
          </w:divsChild>
        </w:div>
        <w:div w:id="1319184716">
          <w:marLeft w:val="0"/>
          <w:marRight w:val="0"/>
          <w:marTop w:val="120"/>
          <w:marBottom w:val="0"/>
          <w:divBdr>
            <w:top w:val="none" w:sz="0" w:space="0" w:color="auto"/>
            <w:left w:val="none" w:sz="0" w:space="0" w:color="auto"/>
            <w:bottom w:val="none" w:sz="0" w:space="0" w:color="auto"/>
            <w:right w:val="none" w:sz="0" w:space="0" w:color="auto"/>
          </w:divBdr>
          <w:divsChild>
            <w:div w:id="1386367123">
              <w:marLeft w:val="0"/>
              <w:marRight w:val="0"/>
              <w:marTop w:val="0"/>
              <w:marBottom w:val="0"/>
              <w:divBdr>
                <w:top w:val="none" w:sz="0" w:space="0" w:color="auto"/>
                <w:left w:val="none" w:sz="0" w:space="0" w:color="auto"/>
                <w:bottom w:val="none" w:sz="0" w:space="0" w:color="auto"/>
                <w:right w:val="none" w:sz="0" w:space="0" w:color="auto"/>
              </w:divBdr>
            </w:div>
          </w:divsChild>
        </w:div>
        <w:div w:id="1711687329">
          <w:marLeft w:val="0"/>
          <w:marRight w:val="0"/>
          <w:marTop w:val="120"/>
          <w:marBottom w:val="0"/>
          <w:divBdr>
            <w:top w:val="none" w:sz="0" w:space="0" w:color="auto"/>
            <w:left w:val="none" w:sz="0" w:space="0" w:color="auto"/>
            <w:bottom w:val="none" w:sz="0" w:space="0" w:color="auto"/>
            <w:right w:val="none" w:sz="0" w:space="0" w:color="auto"/>
          </w:divBdr>
          <w:divsChild>
            <w:div w:id="1723409483">
              <w:marLeft w:val="0"/>
              <w:marRight w:val="0"/>
              <w:marTop w:val="0"/>
              <w:marBottom w:val="0"/>
              <w:divBdr>
                <w:top w:val="none" w:sz="0" w:space="0" w:color="auto"/>
                <w:left w:val="none" w:sz="0" w:space="0" w:color="auto"/>
                <w:bottom w:val="none" w:sz="0" w:space="0" w:color="auto"/>
                <w:right w:val="none" w:sz="0" w:space="0" w:color="auto"/>
              </w:divBdr>
            </w:div>
          </w:divsChild>
        </w:div>
        <w:div w:id="1049838764">
          <w:marLeft w:val="0"/>
          <w:marRight w:val="0"/>
          <w:marTop w:val="120"/>
          <w:marBottom w:val="0"/>
          <w:divBdr>
            <w:top w:val="none" w:sz="0" w:space="0" w:color="auto"/>
            <w:left w:val="none" w:sz="0" w:space="0" w:color="auto"/>
            <w:bottom w:val="none" w:sz="0" w:space="0" w:color="auto"/>
            <w:right w:val="none" w:sz="0" w:space="0" w:color="auto"/>
          </w:divBdr>
          <w:divsChild>
            <w:div w:id="821695391">
              <w:marLeft w:val="0"/>
              <w:marRight w:val="0"/>
              <w:marTop w:val="0"/>
              <w:marBottom w:val="0"/>
              <w:divBdr>
                <w:top w:val="none" w:sz="0" w:space="0" w:color="auto"/>
                <w:left w:val="none" w:sz="0" w:space="0" w:color="auto"/>
                <w:bottom w:val="none" w:sz="0" w:space="0" w:color="auto"/>
                <w:right w:val="none" w:sz="0" w:space="0" w:color="auto"/>
              </w:divBdr>
            </w:div>
          </w:divsChild>
        </w:div>
        <w:div w:id="2101103370">
          <w:marLeft w:val="0"/>
          <w:marRight w:val="0"/>
          <w:marTop w:val="120"/>
          <w:marBottom w:val="0"/>
          <w:divBdr>
            <w:top w:val="none" w:sz="0" w:space="0" w:color="auto"/>
            <w:left w:val="none" w:sz="0" w:space="0" w:color="auto"/>
            <w:bottom w:val="none" w:sz="0" w:space="0" w:color="auto"/>
            <w:right w:val="none" w:sz="0" w:space="0" w:color="auto"/>
          </w:divBdr>
          <w:divsChild>
            <w:div w:id="306208668">
              <w:marLeft w:val="0"/>
              <w:marRight w:val="0"/>
              <w:marTop w:val="0"/>
              <w:marBottom w:val="0"/>
              <w:divBdr>
                <w:top w:val="none" w:sz="0" w:space="0" w:color="auto"/>
                <w:left w:val="none" w:sz="0" w:space="0" w:color="auto"/>
                <w:bottom w:val="none" w:sz="0" w:space="0" w:color="auto"/>
                <w:right w:val="none" w:sz="0" w:space="0" w:color="auto"/>
              </w:divBdr>
            </w:div>
          </w:divsChild>
        </w:div>
        <w:div w:id="993023818">
          <w:marLeft w:val="0"/>
          <w:marRight w:val="0"/>
          <w:marTop w:val="120"/>
          <w:marBottom w:val="0"/>
          <w:divBdr>
            <w:top w:val="none" w:sz="0" w:space="0" w:color="auto"/>
            <w:left w:val="none" w:sz="0" w:space="0" w:color="auto"/>
            <w:bottom w:val="none" w:sz="0" w:space="0" w:color="auto"/>
            <w:right w:val="none" w:sz="0" w:space="0" w:color="auto"/>
          </w:divBdr>
          <w:divsChild>
            <w:div w:id="1536230292">
              <w:marLeft w:val="0"/>
              <w:marRight w:val="0"/>
              <w:marTop w:val="0"/>
              <w:marBottom w:val="0"/>
              <w:divBdr>
                <w:top w:val="none" w:sz="0" w:space="0" w:color="auto"/>
                <w:left w:val="none" w:sz="0" w:space="0" w:color="auto"/>
                <w:bottom w:val="none" w:sz="0" w:space="0" w:color="auto"/>
                <w:right w:val="none" w:sz="0" w:space="0" w:color="auto"/>
              </w:divBdr>
            </w:div>
          </w:divsChild>
        </w:div>
        <w:div w:id="1114251246">
          <w:marLeft w:val="0"/>
          <w:marRight w:val="0"/>
          <w:marTop w:val="120"/>
          <w:marBottom w:val="0"/>
          <w:divBdr>
            <w:top w:val="none" w:sz="0" w:space="0" w:color="auto"/>
            <w:left w:val="none" w:sz="0" w:space="0" w:color="auto"/>
            <w:bottom w:val="none" w:sz="0" w:space="0" w:color="auto"/>
            <w:right w:val="none" w:sz="0" w:space="0" w:color="auto"/>
          </w:divBdr>
          <w:divsChild>
            <w:div w:id="1625455843">
              <w:marLeft w:val="0"/>
              <w:marRight w:val="0"/>
              <w:marTop w:val="0"/>
              <w:marBottom w:val="0"/>
              <w:divBdr>
                <w:top w:val="none" w:sz="0" w:space="0" w:color="auto"/>
                <w:left w:val="none" w:sz="0" w:space="0" w:color="auto"/>
                <w:bottom w:val="none" w:sz="0" w:space="0" w:color="auto"/>
                <w:right w:val="none" w:sz="0" w:space="0" w:color="auto"/>
              </w:divBdr>
            </w:div>
          </w:divsChild>
        </w:div>
        <w:div w:id="59792727">
          <w:marLeft w:val="0"/>
          <w:marRight w:val="0"/>
          <w:marTop w:val="120"/>
          <w:marBottom w:val="0"/>
          <w:divBdr>
            <w:top w:val="none" w:sz="0" w:space="0" w:color="auto"/>
            <w:left w:val="none" w:sz="0" w:space="0" w:color="auto"/>
            <w:bottom w:val="none" w:sz="0" w:space="0" w:color="auto"/>
            <w:right w:val="none" w:sz="0" w:space="0" w:color="auto"/>
          </w:divBdr>
          <w:divsChild>
            <w:div w:id="150684650">
              <w:marLeft w:val="0"/>
              <w:marRight w:val="0"/>
              <w:marTop w:val="0"/>
              <w:marBottom w:val="0"/>
              <w:divBdr>
                <w:top w:val="none" w:sz="0" w:space="0" w:color="auto"/>
                <w:left w:val="none" w:sz="0" w:space="0" w:color="auto"/>
                <w:bottom w:val="none" w:sz="0" w:space="0" w:color="auto"/>
                <w:right w:val="none" w:sz="0" w:space="0" w:color="auto"/>
              </w:divBdr>
            </w:div>
          </w:divsChild>
        </w:div>
        <w:div w:id="585383919">
          <w:marLeft w:val="0"/>
          <w:marRight w:val="0"/>
          <w:marTop w:val="120"/>
          <w:marBottom w:val="0"/>
          <w:divBdr>
            <w:top w:val="none" w:sz="0" w:space="0" w:color="auto"/>
            <w:left w:val="none" w:sz="0" w:space="0" w:color="auto"/>
            <w:bottom w:val="none" w:sz="0" w:space="0" w:color="auto"/>
            <w:right w:val="none" w:sz="0" w:space="0" w:color="auto"/>
          </w:divBdr>
          <w:divsChild>
            <w:div w:id="1711420714">
              <w:marLeft w:val="0"/>
              <w:marRight w:val="0"/>
              <w:marTop w:val="0"/>
              <w:marBottom w:val="0"/>
              <w:divBdr>
                <w:top w:val="none" w:sz="0" w:space="0" w:color="auto"/>
                <w:left w:val="none" w:sz="0" w:space="0" w:color="auto"/>
                <w:bottom w:val="none" w:sz="0" w:space="0" w:color="auto"/>
                <w:right w:val="none" w:sz="0" w:space="0" w:color="auto"/>
              </w:divBdr>
            </w:div>
          </w:divsChild>
        </w:div>
        <w:div w:id="523132682">
          <w:marLeft w:val="0"/>
          <w:marRight w:val="0"/>
          <w:marTop w:val="120"/>
          <w:marBottom w:val="0"/>
          <w:divBdr>
            <w:top w:val="none" w:sz="0" w:space="0" w:color="auto"/>
            <w:left w:val="none" w:sz="0" w:space="0" w:color="auto"/>
            <w:bottom w:val="none" w:sz="0" w:space="0" w:color="auto"/>
            <w:right w:val="none" w:sz="0" w:space="0" w:color="auto"/>
          </w:divBdr>
          <w:divsChild>
            <w:div w:id="1095711999">
              <w:marLeft w:val="0"/>
              <w:marRight w:val="0"/>
              <w:marTop w:val="0"/>
              <w:marBottom w:val="0"/>
              <w:divBdr>
                <w:top w:val="none" w:sz="0" w:space="0" w:color="auto"/>
                <w:left w:val="none" w:sz="0" w:space="0" w:color="auto"/>
                <w:bottom w:val="none" w:sz="0" w:space="0" w:color="auto"/>
                <w:right w:val="none" w:sz="0" w:space="0" w:color="auto"/>
              </w:divBdr>
            </w:div>
          </w:divsChild>
        </w:div>
        <w:div w:id="847866720">
          <w:marLeft w:val="0"/>
          <w:marRight w:val="0"/>
          <w:marTop w:val="120"/>
          <w:marBottom w:val="0"/>
          <w:divBdr>
            <w:top w:val="none" w:sz="0" w:space="0" w:color="auto"/>
            <w:left w:val="none" w:sz="0" w:space="0" w:color="auto"/>
            <w:bottom w:val="none" w:sz="0" w:space="0" w:color="auto"/>
            <w:right w:val="none" w:sz="0" w:space="0" w:color="auto"/>
          </w:divBdr>
          <w:divsChild>
            <w:div w:id="424301468">
              <w:marLeft w:val="0"/>
              <w:marRight w:val="0"/>
              <w:marTop w:val="0"/>
              <w:marBottom w:val="0"/>
              <w:divBdr>
                <w:top w:val="none" w:sz="0" w:space="0" w:color="auto"/>
                <w:left w:val="none" w:sz="0" w:space="0" w:color="auto"/>
                <w:bottom w:val="none" w:sz="0" w:space="0" w:color="auto"/>
                <w:right w:val="none" w:sz="0" w:space="0" w:color="auto"/>
              </w:divBdr>
            </w:div>
          </w:divsChild>
        </w:div>
        <w:div w:id="1819489696">
          <w:marLeft w:val="0"/>
          <w:marRight w:val="0"/>
          <w:marTop w:val="120"/>
          <w:marBottom w:val="0"/>
          <w:divBdr>
            <w:top w:val="none" w:sz="0" w:space="0" w:color="auto"/>
            <w:left w:val="none" w:sz="0" w:space="0" w:color="auto"/>
            <w:bottom w:val="none" w:sz="0" w:space="0" w:color="auto"/>
            <w:right w:val="none" w:sz="0" w:space="0" w:color="auto"/>
          </w:divBdr>
          <w:divsChild>
            <w:div w:id="2063626584">
              <w:marLeft w:val="0"/>
              <w:marRight w:val="0"/>
              <w:marTop w:val="0"/>
              <w:marBottom w:val="0"/>
              <w:divBdr>
                <w:top w:val="none" w:sz="0" w:space="0" w:color="auto"/>
                <w:left w:val="none" w:sz="0" w:space="0" w:color="auto"/>
                <w:bottom w:val="none" w:sz="0" w:space="0" w:color="auto"/>
                <w:right w:val="none" w:sz="0" w:space="0" w:color="auto"/>
              </w:divBdr>
            </w:div>
          </w:divsChild>
        </w:div>
        <w:div w:id="16930452">
          <w:marLeft w:val="0"/>
          <w:marRight w:val="0"/>
          <w:marTop w:val="120"/>
          <w:marBottom w:val="0"/>
          <w:divBdr>
            <w:top w:val="none" w:sz="0" w:space="0" w:color="auto"/>
            <w:left w:val="none" w:sz="0" w:space="0" w:color="auto"/>
            <w:bottom w:val="none" w:sz="0" w:space="0" w:color="auto"/>
            <w:right w:val="none" w:sz="0" w:space="0" w:color="auto"/>
          </w:divBdr>
          <w:divsChild>
            <w:div w:id="118328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8912">
      <w:bodyDiv w:val="1"/>
      <w:marLeft w:val="0"/>
      <w:marRight w:val="0"/>
      <w:marTop w:val="0"/>
      <w:marBottom w:val="0"/>
      <w:divBdr>
        <w:top w:val="none" w:sz="0" w:space="0" w:color="auto"/>
        <w:left w:val="none" w:sz="0" w:space="0" w:color="auto"/>
        <w:bottom w:val="none" w:sz="0" w:space="0" w:color="auto"/>
        <w:right w:val="none" w:sz="0" w:space="0" w:color="auto"/>
      </w:divBdr>
    </w:div>
    <w:div w:id="767655393">
      <w:bodyDiv w:val="1"/>
      <w:marLeft w:val="0"/>
      <w:marRight w:val="0"/>
      <w:marTop w:val="0"/>
      <w:marBottom w:val="0"/>
      <w:divBdr>
        <w:top w:val="none" w:sz="0" w:space="0" w:color="auto"/>
        <w:left w:val="none" w:sz="0" w:space="0" w:color="auto"/>
        <w:bottom w:val="none" w:sz="0" w:space="0" w:color="auto"/>
        <w:right w:val="none" w:sz="0" w:space="0" w:color="auto"/>
      </w:divBdr>
    </w:div>
    <w:div w:id="1631932916">
      <w:bodyDiv w:val="1"/>
      <w:marLeft w:val="0"/>
      <w:marRight w:val="0"/>
      <w:marTop w:val="0"/>
      <w:marBottom w:val="0"/>
      <w:divBdr>
        <w:top w:val="none" w:sz="0" w:space="0" w:color="auto"/>
        <w:left w:val="none" w:sz="0" w:space="0" w:color="auto"/>
        <w:bottom w:val="none" w:sz="0" w:space="0" w:color="auto"/>
        <w:right w:val="none" w:sz="0" w:space="0" w:color="auto"/>
      </w:divBdr>
    </w:div>
    <w:div w:id="202539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460</Words>
  <Characters>2628</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Kmecova</dc:creator>
  <cp:keywords/>
  <dc:description/>
  <cp:lastModifiedBy>Alexander Svat</cp:lastModifiedBy>
  <cp:revision>11</cp:revision>
  <cp:lastPrinted>2024-04-19T07:50:00Z</cp:lastPrinted>
  <dcterms:created xsi:type="dcterms:W3CDTF">2024-04-12T12:16:00Z</dcterms:created>
  <dcterms:modified xsi:type="dcterms:W3CDTF">2024-04-19T10:42:00Z</dcterms:modified>
</cp:coreProperties>
</file>