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0AFF9" w14:textId="77777777" w:rsidR="00D10A4C" w:rsidRPr="00E477EF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7EF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E477EF">
        <w:rPr>
          <w:rFonts w:ascii="Times New Roman" w:hAnsi="Times New Roman" w:cs="Times New Roman"/>
          <w:sz w:val="24"/>
          <w:szCs w:val="24"/>
        </w:rPr>
        <w:t>13</w:t>
      </w:r>
      <w:r w:rsidR="009D6B0C" w:rsidRPr="00E477EF">
        <w:rPr>
          <w:rFonts w:ascii="Times New Roman" w:hAnsi="Times New Roman" w:cs="Times New Roman"/>
          <w:sz w:val="24"/>
          <w:szCs w:val="24"/>
        </w:rPr>
        <w:t>-</w:t>
      </w:r>
      <w:r w:rsidR="00FE78D4" w:rsidRPr="00E477EF">
        <w:rPr>
          <w:rFonts w:ascii="Times New Roman" w:hAnsi="Times New Roman" w:cs="Times New Roman"/>
          <w:sz w:val="24"/>
          <w:szCs w:val="24"/>
        </w:rPr>
        <w:t>0</w:t>
      </w:r>
      <w:r w:rsidR="00CD1745" w:rsidRPr="00E477EF">
        <w:rPr>
          <w:rFonts w:ascii="Times New Roman" w:hAnsi="Times New Roman" w:cs="Times New Roman"/>
          <w:sz w:val="24"/>
          <w:szCs w:val="24"/>
        </w:rPr>
        <w:t>39</w:t>
      </w:r>
      <w:r w:rsidR="003142D7" w:rsidRPr="00E477EF">
        <w:rPr>
          <w:rFonts w:ascii="Times New Roman" w:hAnsi="Times New Roman" w:cs="Times New Roman"/>
          <w:sz w:val="24"/>
          <w:szCs w:val="24"/>
        </w:rPr>
        <w:t>/</w:t>
      </w:r>
      <w:r w:rsidRPr="00E477EF">
        <w:rPr>
          <w:rFonts w:ascii="Times New Roman" w:hAnsi="Times New Roman" w:cs="Times New Roman"/>
          <w:sz w:val="24"/>
          <w:szCs w:val="24"/>
        </w:rPr>
        <w:t>202</w:t>
      </w:r>
      <w:r w:rsidR="00860412" w:rsidRPr="00E477EF">
        <w:rPr>
          <w:rFonts w:ascii="Times New Roman" w:hAnsi="Times New Roman" w:cs="Times New Roman"/>
          <w:sz w:val="24"/>
          <w:szCs w:val="24"/>
        </w:rPr>
        <w:t>4</w:t>
      </w:r>
      <w:r w:rsidRPr="00E477E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 w:rsidRPr="00E477E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477EF">
        <w:rPr>
          <w:rFonts w:ascii="Times New Roman" w:hAnsi="Times New Roman" w:cs="Times New Roman"/>
          <w:sz w:val="24"/>
          <w:szCs w:val="24"/>
        </w:rPr>
        <w:t xml:space="preserve"> </w:t>
      </w:r>
      <w:r w:rsidR="001D3230" w:rsidRPr="00E477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477EF">
        <w:rPr>
          <w:rFonts w:ascii="Times New Roman" w:hAnsi="Times New Roman" w:cs="Times New Roman"/>
          <w:sz w:val="24"/>
          <w:szCs w:val="24"/>
        </w:rPr>
        <w:t xml:space="preserve">Trenčín </w:t>
      </w:r>
      <w:r w:rsidR="00CD1745" w:rsidRPr="00E477EF">
        <w:rPr>
          <w:rFonts w:ascii="Times New Roman" w:hAnsi="Times New Roman" w:cs="Times New Roman"/>
          <w:sz w:val="24"/>
          <w:szCs w:val="24"/>
        </w:rPr>
        <w:t>1</w:t>
      </w:r>
      <w:r w:rsidR="00082BB9" w:rsidRPr="00E477EF">
        <w:rPr>
          <w:rFonts w:ascii="Times New Roman" w:hAnsi="Times New Roman" w:cs="Times New Roman"/>
          <w:sz w:val="24"/>
          <w:szCs w:val="24"/>
        </w:rPr>
        <w:t>1</w:t>
      </w:r>
      <w:r w:rsidR="00D10A4C" w:rsidRPr="00E477EF">
        <w:rPr>
          <w:rFonts w:ascii="Times New Roman" w:hAnsi="Times New Roman" w:cs="Times New Roman"/>
          <w:sz w:val="24"/>
          <w:szCs w:val="24"/>
        </w:rPr>
        <w:t>.</w:t>
      </w:r>
      <w:r w:rsidR="00CD1745" w:rsidRPr="00E477EF">
        <w:rPr>
          <w:rFonts w:ascii="Times New Roman" w:hAnsi="Times New Roman" w:cs="Times New Roman"/>
          <w:sz w:val="24"/>
          <w:szCs w:val="24"/>
        </w:rPr>
        <w:t>10</w:t>
      </w:r>
      <w:r w:rsidR="00D10A4C" w:rsidRPr="00E477EF">
        <w:rPr>
          <w:rFonts w:ascii="Times New Roman" w:hAnsi="Times New Roman" w:cs="Times New Roman"/>
          <w:sz w:val="24"/>
          <w:szCs w:val="24"/>
        </w:rPr>
        <w:t>.</w:t>
      </w:r>
      <w:r w:rsidRPr="00E477EF">
        <w:rPr>
          <w:rFonts w:ascii="Times New Roman" w:hAnsi="Times New Roman" w:cs="Times New Roman"/>
          <w:sz w:val="24"/>
          <w:szCs w:val="24"/>
        </w:rPr>
        <w:t>202</w:t>
      </w:r>
      <w:r w:rsidR="00860412" w:rsidRPr="00E477EF">
        <w:rPr>
          <w:rFonts w:ascii="Times New Roman" w:hAnsi="Times New Roman" w:cs="Times New Roman"/>
          <w:sz w:val="24"/>
          <w:szCs w:val="24"/>
        </w:rPr>
        <w:t>4</w:t>
      </w:r>
    </w:p>
    <w:p w14:paraId="784BD532" w14:textId="77777777" w:rsidR="004B5FB0" w:rsidRDefault="004B5FB0" w:rsidP="004B5FB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103ED508" w14:textId="77777777" w:rsidR="00BC20A1" w:rsidRPr="00E477EF" w:rsidRDefault="00653522" w:rsidP="007D4DD8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E477E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SENIORI BUĎTE STÁLE </w:t>
      </w:r>
      <w:r w:rsidR="00794C31" w:rsidRPr="00E477EF">
        <w:rPr>
          <w:rFonts w:ascii="Times New Roman" w:hAnsi="Times New Roman" w:cs="Times New Roman"/>
          <w:b/>
          <w:sz w:val="24"/>
          <w:szCs w:val="24"/>
          <w:lang w:eastAsia="sk-SK"/>
        </w:rPr>
        <w:t>OBOZRETNÍ !</w:t>
      </w:r>
      <w:r w:rsidRPr="00E477EF">
        <w:rPr>
          <w:rFonts w:ascii="Times New Roman" w:hAnsi="Times New Roman" w:cs="Times New Roman"/>
          <w:b/>
          <w:sz w:val="24"/>
          <w:szCs w:val="24"/>
          <w:lang w:eastAsia="sk-SK"/>
        </w:rPr>
        <w:t>!!</w:t>
      </w:r>
    </w:p>
    <w:p w14:paraId="557F3CBE" w14:textId="77777777" w:rsidR="00E34594" w:rsidRPr="00E477EF" w:rsidRDefault="00653522" w:rsidP="0065352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477EF">
        <w:rPr>
          <w:rFonts w:ascii="Times New Roman" w:eastAsia="Times New Roman" w:hAnsi="Times New Roman" w:cs="Times New Roman"/>
          <w:sz w:val="24"/>
          <w:szCs w:val="24"/>
        </w:rPr>
        <w:t xml:space="preserve">Milí seniori, </w:t>
      </w:r>
      <w:r w:rsidR="00217011" w:rsidRPr="00E477EF">
        <w:rPr>
          <w:rFonts w:ascii="Times New Roman" w:eastAsia="Times New Roman" w:hAnsi="Times New Roman" w:cs="Times New Roman"/>
          <w:sz w:val="24"/>
          <w:szCs w:val="24"/>
        </w:rPr>
        <w:t>v</w:t>
      </w:r>
      <w:r w:rsidR="00CD1745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 tomto týždni sme v našom Trenčianskom kraji zaznamenali pokus o spáchanie podvodu na </w:t>
      </w:r>
      <w:r w:rsidR="00217011" w:rsidRPr="00E477EF">
        <w:rPr>
          <w:rFonts w:ascii="Times New Roman" w:hAnsi="Times New Roman" w:cs="Times New Roman"/>
          <w:sz w:val="24"/>
          <w:szCs w:val="24"/>
          <w:lang w:eastAsia="sk-SK"/>
        </w:rPr>
        <w:t>7</w:t>
      </w:r>
      <w:r w:rsidR="00CD1745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2 ročnej seniorke. Táto bola prostredníctvom </w:t>
      </w:r>
      <w:r w:rsidR="00217011" w:rsidRPr="00E477EF">
        <w:rPr>
          <w:rFonts w:ascii="Times New Roman" w:hAnsi="Times New Roman" w:cs="Times New Roman"/>
          <w:sz w:val="24"/>
          <w:szCs w:val="24"/>
          <w:lang w:eastAsia="sk-SK"/>
        </w:rPr>
        <w:t>pevnej linky kontaktovaná údajným pracovníkom kriminálnej polície s tým, že</w:t>
      </w:r>
      <w:r w:rsidR="00E34594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 polícia </w:t>
      </w:r>
      <w:r w:rsidR="00217011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má vedomosť, že ju ma nejaká organizovaná skupina vykradnúť. V priebehu telefonátu jej </w:t>
      </w:r>
      <w:r w:rsidR="00E34594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podvodník </w:t>
      </w:r>
      <w:r w:rsidR="00217011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uviedol, že chce ochrániť jej úspory, pričom sa vypytoval na rôzne otázky. Snažil sa taktiež zistiť, či je seniorka doma sama, načo mu táto uviedla, že je doma s manželom </w:t>
      </w:r>
      <w:r w:rsidR="007E5F09" w:rsidRPr="00E477EF">
        <w:rPr>
          <w:rFonts w:ascii="Times New Roman" w:hAnsi="Times New Roman" w:cs="Times New Roman"/>
          <w:sz w:val="24"/>
          <w:szCs w:val="24"/>
          <w:lang w:eastAsia="sk-SK"/>
        </w:rPr>
        <w:t>aj s inými osobami a uvedenú informáciu si ide preveriť na telefónnom čísle 158</w:t>
      </w:r>
      <w:r w:rsidR="00663859">
        <w:rPr>
          <w:rFonts w:ascii="Times New Roman" w:hAnsi="Times New Roman" w:cs="Times New Roman"/>
          <w:sz w:val="24"/>
          <w:szCs w:val="24"/>
          <w:lang w:eastAsia="sk-SK"/>
        </w:rPr>
        <w:t>. Seniorka telefonát ukončila a podvodník už s</w:t>
      </w:r>
      <w:r w:rsidR="00E34594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amozrejme naspäť nevolal. </w:t>
      </w:r>
      <w:r w:rsidR="00CD1745" w:rsidRPr="00E477EF">
        <w:rPr>
          <w:rFonts w:ascii="Times New Roman" w:hAnsi="Times New Roman" w:cs="Times New Roman"/>
          <w:sz w:val="24"/>
          <w:szCs w:val="24"/>
          <w:lang w:eastAsia="sk-SK"/>
        </w:rPr>
        <w:t>Seniorka bola v uvedenom prípade obozretná, zachovala si chladnú hlavu a nedala sa oklamať</w:t>
      </w:r>
      <w:r w:rsidR="00E34594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 legendou „falošného policajta“</w:t>
      </w:r>
      <w:r w:rsidR="00CD1745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. Predmetnú skutočnosť ihneď oznámila na telefónnom čísle 158 skôr, ako sa stala obeťou podvodníka, pričom jej nebola </w:t>
      </w:r>
      <w:r w:rsidR="00E34594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samozrejme </w:t>
      </w:r>
      <w:r w:rsidR="00CD1745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spôsobená žiadna škoda.  </w:t>
      </w:r>
    </w:p>
    <w:p w14:paraId="0D4A1EA4" w14:textId="77777777" w:rsidR="00E477EF" w:rsidRPr="00E477EF" w:rsidRDefault="000E4949" w:rsidP="00E477EF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>Pamätajte preto</w:t>
      </w:r>
      <w:r w:rsidR="00794C31"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milí seniori, že pá</w:t>
      </w:r>
      <w:r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chatelia sa snažia pod rôznymi vymyslenými príbehmi, dostať do Vašej blízkosti, uviesť Vás do omylu a podvodom, či obyčajnou krádežou Vás pripraviť o celoživotné úspory alebo cenné predmety. Polícia v žiadnom prípade </w:t>
      </w:r>
      <w:r w:rsidR="000F1930"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>takto nepracuje a za žiadnych okolností od seniorov nevyžaduje ich cennosti</w:t>
      </w:r>
      <w:r w:rsidR="00FE6FB5"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účelom ich ochrany</w:t>
      </w:r>
      <w:r w:rsidR="000F1930"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Nedajte </w:t>
      </w:r>
      <w:r w:rsidR="002B754E"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>sa oklamať</w:t>
      </w:r>
      <w:r w:rsidR="000F1930"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v predstihu </w:t>
      </w:r>
      <w:r w:rsidR="002B754E"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>predmetnú skutočnosť ihneď nahlás</w:t>
      </w:r>
      <w:r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</w:t>
      </w:r>
      <w:r w:rsidR="002B754E"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>na známom telefónnom čísle 158</w:t>
      </w:r>
      <w:r w:rsidR="000F1930"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477EF" w:rsidRPr="00E47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F863658" w14:textId="77777777" w:rsidR="00E477EF" w:rsidRPr="00E477EF" w:rsidRDefault="00CD1745" w:rsidP="00E477EF">
      <w:pPr>
        <w:shd w:val="clear" w:color="auto" w:fill="FFFFFF"/>
        <w:spacing w:before="24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E477EF">
        <w:rPr>
          <w:rFonts w:ascii="Times New Roman" w:hAnsi="Times New Roman" w:cs="Times New Roman"/>
          <w:b/>
          <w:sz w:val="24"/>
          <w:szCs w:val="24"/>
          <w:lang w:eastAsia="sk-SK"/>
        </w:rPr>
        <w:t>V tejto súvislosti Vás taktiež žiadame o informovanie starších príbuzných alebo starších ľudí vo svojom okolí, aby aj oni boli informovaní o častých praktikách podvodníkov. Vo veľkej miere práve včasná informovanosť dokáže zachrániť seniorom ich ťažko ušetrené a zarobené úspory.</w:t>
      </w:r>
      <w:r w:rsidR="00E477EF" w:rsidRPr="00E477E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0ADFB3BA" w14:textId="77777777" w:rsidR="004B5FB0" w:rsidRPr="00E477EF" w:rsidRDefault="00325D0D" w:rsidP="004B5FB0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E477EF">
        <w:rPr>
          <w:rFonts w:ascii="Times New Roman" w:hAnsi="Times New Roman" w:cs="Times New Roman"/>
          <w:b/>
          <w:sz w:val="28"/>
          <w:szCs w:val="28"/>
          <w:lang w:eastAsia="sk-SK"/>
        </w:rPr>
        <w:t>P</w:t>
      </w:r>
      <w:r w:rsidR="002B754E" w:rsidRPr="00E477EF">
        <w:rPr>
          <w:rFonts w:ascii="Times New Roman" w:hAnsi="Times New Roman" w:cs="Times New Roman"/>
          <w:b/>
          <w:sz w:val="28"/>
          <w:szCs w:val="28"/>
          <w:lang w:eastAsia="sk-SK"/>
        </w:rPr>
        <w:t>odvodníci nemajú zábrany</w:t>
      </w:r>
      <w:r w:rsidRPr="00E477EF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, </w:t>
      </w:r>
      <w:r w:rsidR="002B754E" w:rsidRPr="00E477EF">
        <w:rPr>
          <w:rFonts w:ascii="Times New Roman" w:hAnsi="Times New Roman" w:cs="Times New Roman"/>
          <w:b/>
          <w:sz w:val="28"/>
          <w:szCs w:val="28"/>
          <w:lang w:eastAsia="sk-SK"/>
        </w:rPr>
        <w:t>využívajú</w:t>
      </w:r>
      <w:r w:rsidR="006940B9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Vašu</w:t>
      </w:r>
      <w:r w:rsidR="002B754E" w:rsidRPr="00E477EF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dôverčivosť</w:t>
      </w:r>
      <w:r w:rsidR="006940B9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a </w:t>
      </w:r>
      <w:r w:rsidR="002B754E" w:rsidRPr="00E477EF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preto sa nedajte oklamať </w:t>
      </w:r>
      <w:r w:rsidRPr="00E477EF">
        <w:rPr>
          <w:rFonts w:ascii="Times New Roman" w:hAnsi="Times New Roman" w:cs="Times New Roman"/>
          <w:b/>
          <w:sz w:val="28"/>
          <w:szCs w:val="28"/>
          <w:lang w:eastAsia="sk-SK"/>
        </w:rPr>
        <w:t>!</w:t>
      </w:r>
      <w:r w:rsidR="002B754E" w:rsidRPr="00E477EF">
        <w:rPr>
          <w:rFonts w:ascii="Times New Roman" w:hAnsi="Times New Roman" w:cs="Times New Roman"/>
          <w:b/>
          <w:sz w:val="28"/>
          <w:szCs w:val="28"/>
          <w:lang w:eastAsia="sk-SK"/>
        </w:rPr>
        <w:t>!!</w:t>
      </w:r>
    </w:p>
    <w:p w14:paraId="42FE8D75" w14:textId="77777777" w:rsidR="002F18DF" w:rsidRPr="00E477E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477EF">
        <w:rPr>
          <w:rFonts w:ascii="Times New Roman" w:hAnsi="Times New Roman" w:cs="Times New Roman"/>
          <w:sz w:val="24"/>
          <w:szCs w:val="24"/>
          <w:lang w:eastAsia="sk-SK"/>
        </w:rPr>
        <w:t>Nekomunikujte s osobami, ktoré sa v telefóne vydávajú za Vášho príbuzného, lekára, vojaka, policajta, kňaza či inú osobu, ktorá od Vás žiada peniaze, takýto hovor ihneď ukončite</w:t>
      </w:r>
      <w:r w:rsidR="000F1930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477EF">
        <w:rPr>
          <w:rFonts w:ascii="Times New Roman" w:hAnsi="Times New Roman" w:cs="Times New Roman"/>
          <w:sz w:val="24"/>
          <w:szCs w:val="24"/>
          <w:lang w:eastAsia="sk-SK"/>
        </w:rPr>
        <w:t>!</w:t>
      </w:r>
    </w:p>
    <w:p w14:paraId="3A85A5C2" w14:textId="77777777" w:rsidR="00E8501B" w:rsidRPr="00E477EF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7EF">
        <w:rPr>
          <w:rFonts w:ascii="Times New Roman" w:eastAsia="Times New Roman" w:hAnsi="Times New Roman" w:cs="Times New Roman"/>
          <w:sz w:val="24"/>
          <w:szCs w:val="24"/>
        </w:rPr>
        <w:t xml:space="preserve">Obratom </w:t>
      </w:r>
      <w:r w:rsidR="000F1930" w:rsidRPr="00E477EF">
        <w:rPr>
          <w:rFonts w:ascii="Times New Roman" w:eastAsia="Times New Roman" w:hAnsi="Times New Roman" w:cs="Times New Roman"/>
          <w:sz w:val="24"/>
          <w:szCs w:val="24"/>
        </w:rPr>
        <w:t xml:space="preserve">si overte </w:t>
      </w:r>
      <w:r w:rsidRPr="00E477EF">
        <w:rPr>
          <w:rFonts w:ascii="Times New Roman" w:eastAsia="Times New Roman" w:hAnsi="Times New Roman" w:cs="Times New Roman"/>
          <w:sz w:val="24"/>
          <w:szCs w:val="24"/>
        </w:rPr>
        <w:t>skutočnosti, ktoré Vám boli oznámené v</w:t>
      </w:r>
      <w:r w:rsidR="000F1930" w:rsidRPr="00E477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77EF">
        <w:rPr>
          <w:rFonts w:ascii="Times New Roman" w:eastAsia="Times New Roman" w:hAnsi="Times New Roman" w:cs="Times New Roman"/>
          <w:sz w:val="24"/>
          <w:szCs w:val="24"/>
        </w:rPr>
        <w:t>telefóne</w:t>
      </w:r>
      <w:r w:rsidR="000F1930" w:rsidRPr="00E47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7EF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3434DEAA" w14:textId="77777777" w:rsidR="002F18DF" w:rsidRPr="00E477E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477EF">
        <w:rPr>
          <w:rFonts w:ascii="Times New Roman" w:hAnsi="Times New Roman" w:cs="Times New Roman"/>
          <w:sz w:val="24"/>
          <w:szCs w:val="24"/>
          <w:lang w:eastAsia="sk-SK"/>
        </w:rPr>
        <w:t>Nevyhadzujte z okna peniaze</w:t>
      </w:r>
      <w:r w:rsidR="000F1930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cenné predmety </w:t>
      </w:r>
      <w:r w:rsidR="000F1930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a neodovzdávajte ich </w:t>
      </w:r>
      <w:r w:rsidRPr="00E477EF">
        <w:rPr>
          <w:rFonts w:ascii="Times New Roman" w:hAnsi="Times New Roman" w:cs="Times New Roman"/>
          <w:sz w:val="24"/>
          <w:szCs w:val="24"/>
          <w:lang w:eastAsia="sk-SK"/>
        </w:rPr>
        <w:t>cudzej osobe</w:t>
      </w:r>
      <w:r w:rsidR="008B2E8D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 a taktiež ich nikdy nenechávajte odložené na opustenom mieste </w:t>
      </w:r>
      <w:r w:rsidR="000F1930" w:rsidRPr="00E477EF">
        <w:rPr>
          <w:rFonts w:ascii="Times New Roman" w:hAnsi="Times New Roman" w:cs="Times New Roman"/>
          <w:sz w:val="24"/>
          <w:szCs w:val="24"/>
          <w:lang w:eastAsia="sk-SK"/>
        </w:rPr>
        <w:t xml:space="preserve">! </w:t>
      </w:r>
    </w:p>
    <w:p w14:paraId="6B4EFBC4" w14:textId="77777777" w:rsidR="000F1930" w:rsidRPr="00E477EF" w:rsidRDefault="000F1930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7EF">
        <w:rPr>
          <w:rFonts w:ascii="Times New Roman" w:eastAsia="Times New Roman" w:hAnsi="Times New Roman" w:cs="Times New Roman"/>
          <w:sz w:val="24"/>
          <w:szCs w:val="24"/>
        </w:rPr>
        <w:t>Každý telefonát, prostredníctvom ktorého sa snaží od Vás neznáma osoba vylákať finančné prostriedky alebo cennosti si vopred preverte na známom telefónnom čísle 158 aj ke</w:t>
      </w:r>
      <w:r w:rsidR="00FE6FB5" w:rsidRPr="00E477EF">
        <w:rPr>
          <w:rFonts w:ascii="Times New Roman" w:eastAsia="Times New Roman" w:hAnsi="Times New Roman" w:cs="Times New Roman"/>
          <w:sz w:val="24"/>
          <w:szCs w:val="24"/>
        </w:rPr>
        <w:t>ď</w:t>
      </w:r>
      <w:r w:rsidRPr="00E477EF">
        <w:rPr>
          <w:rFonts w:ascii="Times New Roman" w:eastAsia="Times New Roman" w:hAnsi="Times New Roman" w:cs="Times New Roman"/>
          <w:sz w:val="24"/>
          <w:szCs w:val="24"/>
        </w:rPr>
        <w:t xml:space="preserve"> Vám </w:t>
      </w:r>
      <w:r w:rsidR="00FE6FB5" w:rsidRPr="00E477EF">
        <w:rPr>
          <w:rFonts w:ascii="Times New Roman" w:eastAsia="Times New Roman" w:hAnsi="Times New Roman" w:cs="Times New Roman"/>
          <w:sz w:val="24"/>
          <w:szCs w:val="24"/>
        </w:rPr>
        <w:t xml:space="preserve">neznáma osoba </w:t>
      </w:r>
      <w:r w:rsidRPr="00E477EF">
        <w:rPr>
          <w:rFonts w:ascii="Times New Roman" w:eastAsia="Times New Roman" w:hAnsi="Times New Roman" w:cs="Times New Roman"/>
          <w:sz w:val="24"/>
          <w:szCs w:val="24"/>
        </w:rPr>
        <w:t xml:space="preserve">uvedie, že tak nemáte robiť ! </w:t>
      </w:r>
    </w:p>
    <w:p w14:paraId="501D9081" w14:textId="77777777" w:rsidR="00E8501B" w:rsidRPr="00E477EF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7EF">
        <w:rPr>
          <w:rFonts w:ascii="Times New Roman" w:eastAsia="Times New Roman" w:hAnsi="Times New Roman" w:cs="Times New Roman"/>
          <w:sz w:val="24"/>
          <w:szCs w:val="24"/>
        </w:rPr>
        <w:t>Nedôverujte prehnane zvýhodneným investičným príležitostiam !</w:t>
      </w:r>
    </w:p>
    <w:p w14:paraId="193D79E9" w14:textId="77777777" w:rsidR="003921EF" w:rsidRPr="00E477EF" w:rsidRDefault="00E8501B" w:rsidP="00FE6FB5">
      <w:pPr>
        <w:pStyle w:val="Odsekzoznamu"/>
        <w:numPr>
          <w:ilvl w:val="0"/>
          <w:numId w:val="9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  <w:r w:rsidRPr="00E477EF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sectPr w:rsidR="003921EF" w:rsidRPr="00E477EF" w:rsidSect="00E477EF">
      <w:headerReference w:type="even" r:id="rId8"/>
      <w:headerReference w:type="default" r:id="rId9"/>
      <w:headerReference w:type="first" r:id="rId10"/>
      <w:pgSz w:w="11906" w:h="16838"/>
      <w:pgMar w:top="1985" w:right="1417" w:bottom="127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C5EE7" w14:textId="77777777" w:rsidR="005C24A6" w:rsidRDefault="005C24A6" w:rsidP="00E15543">
      <w:pPr>
        <w:spacing w:after="0" w:line="240" w:lineRule="auto"/>
      </w:pPr>
      <w:r>
        <w:separator/>
      </w:r>
    </w:p>
  </w:endnote>
  <w:endnote w:type="continuationSeparator" w:id="0">
    <w:p w14:paraId="2AD2319B" w14:textId="77777777" w:rsidR="005C24A6" w:rsidRDefault="005C24A6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12211" w14:textId="77777777" w:rsidR="005C24A6" w:rsidRDefault="005C24A6" w:rsidP="00E15543">
      <w:pPr>
        <w:spacing w:after="0" w:line="240" w:lineRule="auto"/>
      </w:pPr>
      <w:r>
        <w:separator/>
      </w:r>
    </w:p>
  </w:footnote>
  <w:footnote w:type="continuationSeparator" w:id="0">
    <w:p w14:paraId="1F121346" w14:textId="77777777" w:rsidR="005C24A6" w:rsidRDefault="005C24A6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9067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2ADE6C" w14:textId="77777777" w:rsidR="0098717E" w:rsidRDefault="0098717E">
        <w:pPr>
          <w:pStyle w:val="Hlavika"/>
          <w:jc w:val="center"/>
        </w:pPr>
      </w:p>
      <w:p w14:paraId="77A3AACD" w14:textId="77777777" w:rsidR="0098717E" w:rsidRDefault="00FE6FB5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F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6F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5F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5CDC64F2" w14:textId="77777777" w:rsidR="00FE6FB5" w:rsidRPr="00FE6FB5" w:rsidRDefault="00000000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0E19761A" w14:textId="77777777" w:rsidR="00FE6FB5" w:rsidRDefault="00FE6F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D5811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6485483" wp14:editId="4FDF26B1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1" name="Obrázok 1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86823" w14:textId="77777777"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10EFB6AC" w14:textId="77777777"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573FA18D" w14:textId="77777777"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3F25797C" w14:textId="77777777"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D7D5C" w14:textId="77777777" w:rsidR="00FE6FB5" w:rsidRDefault="00FE6FB5" w:rsidP="00FE6FB5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3EDC2CF1" wp14:editId="1FB4EED2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2" name="Obrázok 12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8F07C4" w14:textId="77777777" w:rsidR="00FE6FB5" w:rsidRPr="00D03225" w:rsidRDefault="00FE6FB5" w:rsidP="00FE6FB5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4929BFC5" w14:textId="77777777" w:rsidR="00FE6FB5" w:rsidRPr="009C7C7A" w:rsidRDefault="00FE6FB5" w:rsidP="00FE6FB5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61AED30A" w14:textId="77777777" w:rsidR="00FE6FB5" w:rsidRPr="009C7C7A" w:rsidRDefault="00FE6FB5" w:rsidP="00FE6FB5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0AE304BF" w14:textId="77777777" w:rsidR="00FE6FB5" w:rsidRPr="00D03225" w:rsidRDefault="00FE6FB5" w:rsidP="00FE6FB5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  <w:p w14:paraId="4239CC42" w14:textId="77777777" w:rsidR="00FE6FB5" w:rsidRDefault="00FE6F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585654">
    <w:abstractNumId w:val="3"/>
  </w:num>
  <w:num w:numId="2" w16cid:durableId="1048069210">
    <w:abstractNumId w:val="0"/>
  </w:num>
  <w:num w:numId="3" w16cid:durableId="661852973">
    <w:abstractNumId w:val="2"/>
  </w:num>
  <w:num w:numId="4" w16cid:durableId="1762874025">
    <w:abstractNumId w:val="5"/>
  </w:num>
  <w:num w:numId="5" w16cid:durableId="630745788">
    <w:abstractNumId w:val="4"/>
  </w:num>
  <w:num w:numId="6" w16cid:durableId="2032022873">
    <w:abstractNumId w:val="8"/>
  </w:num>
  <w:num w:numId="7" w16cid:durableId="1520121236">
    <w:abstractNumId w:val="1"/>
  </w:num>
  <w:num w:numId="8" w16cid:durableId="1132557012">
    <w:abstractNumId w:val="9"/>
  </w:num>
  <w:num w:numId="9" w16cid:durableId="139272022">
    <w:abstractNumId w:val="7"/>
  </w:num>
  <w:num w:numId="10" w16cid:durableId="702099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5126D"/>
    <w:rsid w:val="00082BB9"/>
    <w:rsid w:val="000B7EA1"/>
    <w:rsid w:val="000C0AFC"/>
    <w:rsid w:val="000C5896"/>
    <w:rsid w:val="000D1A6A"/>
    <w:rsid w:val="000D22A4"/>
    <w:rsid w:val="000E3D8B"/>
    <w:rsid w:val="000E4949"/>
    <w:rsid w:val="000F1930"/>
    <w:rsid w:val="000F302D"/>
    <w:rsid w:val="001073E9"/>
    <w:rsid w:val="001074F1"/>
    <w:rsid w:val="0014176D"/>
    <w:rsid w:val="001424E7"/>
    <w:rsid w:val="0014748B"/>
    <w:rsid w:val="0015182D"/>
    <w:rsid w:val="00153E21"/>
    <w:rsid w:val="00164C23"/>
    <w:rsid w:val="00186685"/>
    <w:rsid w:val="0019019E"/>
    <w:rsid w:val="00191056"/>
    <w:rsid w:val="001953E9"/>
    <w:rsid w:val="001A3019"/>
    <w:rsid w:val="001B53B5"/>
    <w:rsid w:val="001D3230"/>
    <w:rsid w:val="001F001A"/>
    <w:rsid w:val="00217011"/>
    <w:rsid w:val="00224B75"/>
    <w:rsid w:val="00280A35"/>
    <w:rsid w:val="00283E20"/>
    <w:rsid w:val="002927F8"/>
    <w:rsid w:val="002A754A"/>
    <w:rsid w:val="002B027F"/>
    <w:rsid w:val="002B754E"/>
    <w:rsid w:val="002B7BAE"/>
    <w:rsid w:val="002C31FC"/>
    <w:rsid w:val="002D0FA6"/>
    <w:rsid w:val="002D3E8C"/>
    <w:rsid w:val="002F18DF"/>
    <w:rsid w:val="00301271"/>
    <w:rsid w:val="00304C64"/>
    <w:rsid w:val="003142D7"/>
    <w:rsid w:val="00325D0D"/>
    <w:rsid w:val="003600B7"/>
    <w:rsid w:val="003921EF"/>
    <w:rsid w:val="003B02E4"/>
    <w:rsid w:val="003B3496"/>
    <w:rsid w:val="003B5959"/>
    <w:rsid w:val="003C68A6"/>
    <w:rsid w:val="003E4590"/>
    <w:rsid w:val="003F206E"/>
    <w:rsid w:val="00447C27"/>
    <w:rsid w:val="00494070"/>
    <w:rsid w:val="004B4737"/>
    <w:rsid w:val="004B5FB0"/>
    <w:rsid w:val="004F4291"/>
    <w:rsid w:val="00507A98"/>
    <w:rsid w:val="00510DF6"/>
    <w:rsid w:val="00513F14"/>
    <w:rsid w:val="005A3367"/>
    <w:rsid w:val="005C24A6"/>
    <w:rsid w:val="005C2F4A"/>
    <w:rsid w:val="005C4583"/>
    <w:rsid w:val="005D7949"/>
    <w:rsid w:val="005E75D1"/>
    <w:rsid w:val="005F6D18"/>
    <w:rsid w:val="005F7E56"/>
    <w:rsid w:val="00612615"/>
    <w:rsid w:val="00620CEA"/>
    <w:rsid w:val="006534DF"/>
    <w:rsid w:val="00653522"/>
    <w:rsid w:val="00663859"/>
    <w:rsid w:val="00674CA9"/>
    <w:rsid w:val="0068669E"/>
    <w:rsid w:val="006940B9"/>
    <w:rsid w:val="00694E93"/>
    <w:rsid w:val="006D0260"/>
    <w:rsid w:val="006E2092"/>
    <w:rsid w:val="006E54D1"/>
    <w:rsid w:val="006E5B73"/>
    <w:rsid w:val="007207C9"/>
    <w:rsid w:val="007429B7"/>
    <w:rsid w:val="00751136"/>
    <w:rsid w:val="00780B63"/>
    <w:rsid w:val="00786BCE"/>
    <w:rsid w:val="00794C31"/>
    <w:rsid w:val="007B65A8"/>
    <w:rsid w:val="007D4DD8"/>
    <w:rsid w:val="007D69CB"/>
    <w:rsid w:val="007E5F09"/>
    <w:rsid w:val="007F79D1"/>
    <w:rsid w:val="0082172E"/>
    <w:rsid w:val="00834C0F"/>
    <w:rsid w:val="00847326"/>
    <w:rsid w:val="008579D6"/>
    <w:rsid w:val="00860412"/>
    <w:rsid w:val="008828A0"/>
    <w:rsid w:val="00884DAD"/>
    <w:rsid w:val="00895FC8"/>
    <w:rsid w:val="008A1A80"/>
    <w:rsid w:val="008B10E4"/>
    <w:rsid w:val="008B2E8D"/>
    <w:rsid w:val="008E6296"/>
    <w:rsid w:val="00911845"/>
    <w:rsid w:val="00917029"/>
    <w:rsid w:val="0092764F"/>
    <w:rsid w:val="0094454B"/>
    <w:rsid w:val="00956744"/>
    <w:rsid w:val="0097302F"/>
    <w:rsid w:val="0098717E"/>
    <w:rsid w:val="00995289"/>
    <w:rsid w:val="009A030C"/>
    <w:rsid w:val="009D2029"/>
    <w:rsid w:val="009D6B0C"/>
    <w:rsid w:val="009E04C3"/>
    <w:rsid w:val="009E6F5E"/>
    <w:rsid w:val="009F3D35"/>
    <w:rsid w:val="009F5583"/>
    <w:rsid w:val="00A60DA9"/>
    <w:rsid w:val="00A86386"/>
    <w:rsid w:val="00AD679D"/>
    <w:rsid w:val="00B133F0"/>
    <w:rsid w:val="00B33825"/>
    <w:rsid w:val="00B36ABB"/>
    <w:rsid w:val="00B950F4"/>
    <w:rsid w:val="00BC20A1"/>
    <w:rsid w:val="00BD5041"/>
    <w:rsid w:val="00BF139C"/>
    <w:rsid w:val="00C02BB9"/>
    <w:rsid w:val="00C171C4"/>
    <w:rsid w:val="00C35979"/>
    <w:rsid w:val="00C7062A"/>
    <w:rsid w:val="00C83E0E"/>
    <w:rsid w:val="00CA4933"/>
    <w:rsid w:val="00CB36E0"/>
    <w:rsid w:val="00CB5261"/>
    <w:rsid w:val="00CB6620"/>
    <w:rsid w:val="00CB6C6C"/>
    <w:rsid w:val="00CD1745"/>
    <w:rsid w:val="00D03225"/>
    <w:rsid w:val="00D10A4C"/>
    <w:rsid w:val="00D163FD"/>
    <w:rsid w:val="00D421A9"/>
    <w:rsid w:val="00D449AE"/>
    <w:rsid w:val="00D844A7"/>
    <w:rsid w:val="00D8568C"/>
    <w:rsid w:val="00D91F93"/>
    <w:rsid w:val="00D92568"/>
    <w:rsid w:val="00DA7912"/>
    <w:rsid w:val="00DF4026"/>
    <w:rsid w:val="00E15543"/>
    <w:rsid w:val="00E34594"/>
    <w:rsid w:val="00E477EF"/>
    <w:rsid w:val="00E80E74"/>
    <w:rsid w:val="00E8501B"/>
    <w:rsid w:val="00ED6BF2"/>
    <w:rsid w:val="00EF5A9D"/>
    <w:rsid w:val="00F0697B"/>
    <w:rsid w:val="00F14850"/>
    <w:rsid w:val="00F40429"/>
    <w:rsid w:val="00FC00F8"/>
    <w:rsid w:val="00FD455F"/>
    <w:rsid w:val="00FD5E97"/>
    <w:rsid w:val="00FE6FB5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D3F10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F8581-5887-4F71-BDD5-F49F3940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OcÚ Melčice</cp:lastModifiedBy>
  <cp:revision>2</cp:revision>
  <cp:lastPrinted>2024-10-11T06:52:00Z</cp:lastPrinted>
  <dcterms:created xsi:type="dcterms:W3CDTF">2024-10-15T18:21:00Z</dcterms:created>
  <dcterms:modified xsi:type="dcterms:W3CDTF">2024-10-15T18:21:00Z</dcterms:modified>
</cp:coreProperties>
</file>