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DD20D5" w:rsidRDefault="00904588" w:rsidP="00AA54C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D5">
        <w:rPr>
          <w:rFonts w:ascii="Times New Roman" w:hAnsi="Times New Roman" w:cs="Times New Roman"/>
          <w:sz w:val="24"/>
          <w:szCs w:val="24"/>
        </w:rPr>
        <w:t>KRPZ-TN-OKAP-202</w:t>
      </w:r>
      <w:r w:rsidR="00E225D7">
        <w:rPr>
          <w:rFonts w:ascii="Times New Roman" w:hAnsi="Times New Roman" w:cs="Times New Roman"/>
          <w:sz w:val="24"/>
          <w:szCs w:val="24"/>
        </w:rPr>
        <w:t>6</w:t>
      </w:r>
      <w:r w:rsidR="002D1109" w:rsidRPr="00DD20D5">
        <w:rPr>
          <w:rFonts w:ascii="Times New Roman" w:hAnsi="Times New Roman" w:cs="Times New Roman"/>
          <w:sz w:val="24"/>
          <w:szCs w:val="24"/>
        </w:rPr>
        <w:t>/0010</w:t>
      </w:r>
      <w:r w:rsidR="00E225D7">
        <w:rPr>
          <w:rFonts w:ascii="Times New Roman" w:hAnsi="Times New Roman" w:cs="Times New Roman"/>
          <w:sz w:val="24"/>
          <w:szCs w:val="24"/>
        </w:rPr>
        <w:t>66</w:t>
      </w:r>
      <w:r w:rsidR="002D1109" w:rsidRPr="00DD20D5">
        <w:rPr>
          <w:rFonts w:ascii="Times New Roman" w:hAnsi="Times New Roman" w:cs="Times New Roman"/>
          <w:sz w:val="24"/>
          <w:szCs w:val="24"/>
        </w:rPr>
        <w:t>-0</w:t>
      </w:r>
      <w:r w:rsidR="00EE06B4">
        <w:rPr>
          <w:rFonts w:ascii="Times New Roman" w:hAnsi="Times New Roman" w:cs="Times New Roman"/>
          <w:sz w:val="24"/>
          <w:szCs w:val="24"/>
        </w:rPr>
        <w:t>1</w:t>
      </w:r>
      <w:r w:rsidR="00045AC4">
        <w:rPr>
          <w:rFonts w:ascii="Times New Roman" w:hAnsi="Times New Roman" w:cs="Times New Roman"/>
          <w:sz w:val="24"/>
          <w:szCs w:val="24"/>
        </w:rPr>
        <w:t>3</w:t>
      </w:r>
      <w:r w:rsidR="002D1109" w:rsidRPr="00DD20D5">
        <w:rPr>
          <w:rFonts w:ascii="Times New Roman" w:hAnsi="Times New Roman" w:cs="Times New Roman"/>
          <w:sz w:val="24"/>
          <w:szCs w:val="24"/>
        </w:rPr>
        <w:t xml:space="preserve">  </w:t>
      </w:r>
      <w:r w:rsidRPr="00DD2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045AC4">
        <w:rPr>
          <w:rFonts w:ascii="Times New Roman" w:hAnsi="Times New Roman" w:cs="Times New Roman"/>
          <w:sz w:val="24"/>
          <w:szCs w:val="24"/>
        </w:rPr>
        <w:t>30</w:t>
      </w:r>
      <w:r w:rsidRPr="00DD20D5">
        <w:rPr>
          <w:rFonts w:ascii="Times New Roman" w:hAnsi="Times New Roman" w:cs="Times New Roman"/>
          <w:sz w:val="24"/>
          <w:szCs w:val="24"/>
        </w:rPr>
        <w:t>.</w:t>
      </w:r>
      <w:r w:rsidR="00E225D7">
        <w:rPr>
          <w:rFonts w:ascii="Times New Roman" w:hAnsi="Times New Roman" w:cs="Times New Roman"/>
          <w:sz w:val="24"/>
          <w:szCs w:val="24"/>
        </w:rPr>
        <w:t>0</w:t>
      </w:r>
      <w:r w:rsidR="001B3030">
        <w:rPr>
          <w:rFonts w:ascii="Times New Roman" w:hAnsi="Times New Roman" w:cs="Times New Roman"/>
          <w:sz w:val="24"/>
          <w:szCs w:val="24"/>
        </w:rPr>
        <w:t>4</w:t>
      </w:r>
      <w:r w:rsidRPr="00DD20D5">
        <w:rPr>
          <w:rFonts w:ascii="Times New Roman" w:hAnsi="Times New Roman" w:cs="Times New Roman"/>
          <w:sz w:val="24"/>
          <w:szCs w:val="24"/>
        </w:rPr>
        <w:t>.202</w:t>
      </w:r>
      <w:r w:rsidR="00E225D7">
        <w:rPr>
          <w:rFonts w:ascii="Times New Roman" w:hAnsi="Times New Roman" w:cs="Times New Roman"/>
          <w:sz w:val="24"/>
          <w:szCs w:val="24"/>
        </w:rPr>
        <w:t>6</w:t>
      </w:r>
    </w:p>
    <w:p w:rsidR="00DB0D92" w:rsidRPr="00DD20D5" w:rsidRDefault="00DB0D92" w:rsidP="00AA54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061AFE" w:rsidRPr="00061AFE" w:rsidRDefault="00061AFE" w:rsidP="00061AFE">
      <w:pPr>
        <w:spacing w:before="100" w:beforeAutospacing="1" w:after="100" w:afterAutospacing="1" w:line="276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1AFE">
        <w:rPr>
          <w:rFonts w:ascii="Times New Roman" w:hAnsi="Times New Roman" w:cs="Times New Roman"/>
          <w:b/>
          <w:sz w:val="32"/>
          <w:szCs w:val="32"/>
        </w:rPr>
        <w:t>POZOR NA PODVODY V</w:t>
      </w:r>
      <w:bookmarkStart w:id="0" w:name="_GoBack"/>
      <w:bookmarkEnd w:id="0"/>
      <w:r w:rsidRPr="00061AFE">
        <w:rPr>
          <w:rFonts w:ascii="Times New Roman" w:hAnsi="Times New Roman" w:cs="Times New Roman"/>
          <w:b/>
          <w:sz w:val="32"/>
          <w:szCs w:val="32"/>
        </w:rPr>
        <w:t xml:space="preserve"> ONLINE PRIESTORE</w:t>
      </w:r>
    </w:p>
    <w:p w:rsidR="00061AFE" w:rsidRPr="00061AFE" w:rsidRDefault="00061AFE" w:rsidP="00061AFE">
      <w:pPr>
        <w:spacing w:before="100" w:beforeAutospacing="1" w:after="100" w:afterAutospacing="1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1AFE">
        <w:rPr>
          <w:rFonts w:ascii="Times New Roman" w:hAnsi="Times New Roman" w:cs="Times New Roman"/>
          <w:b/>
          <w:sz w:val="24"/>
          <w:szCs w:val="24"/>
        </w:rPr>
        <w:t>„Vojak Albert“ žiadal peniaze od seniorky!</w:t>
      </w:r>
    </w:p>
    <w:p w:rsidR="00061AFE" w:rsidRDefault="00061AFE" w:rsidP="00061AFE">
      <w:pPr>
        <w:pStyle w:val="Normlnywebov"/>
        <w:spacing w:line="276" w:lineRule="auto"/>
        <w:ind w:firstLine="708"/>
        <w:jc w:val="both"/>
      </w:pPr>
      <w:r>
        <w:t>Krajské riaditeľstvo Policajného zboru opätovne upozorňuje seniorov na podvodné konania, ktoré sa čoraz častejšie odohrávajú v online priestore prostredníctvom sociálnych sietí a komunikačných aplikácií. Podvodníci si vytvárajú falošné profily, vystupujú dôveryhodne a snažia sa nadviazať komunikáciu s cieľom získať finančné prostriedky alebo osobné údaje.</w:t>
      </w:r>
    </w:p>
    <w:p w:rsidR="00EE06B4" w:rsidRPr="00191DE1" w:rsidRDefault="00097BCC" w:rsidP="00EE06B4">
      <w:pPr>
        <w:spacing w:before="100" w:beforeAutospacing="1" w:after="100" w:afterAutospacing="1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</w:t>
      </w:r>
      <w:r w:rsidR="00EE06B4" w:rsidRPr="00191DE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ríklad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y</w:t>
      </w:r>
      <w:r w:rsidR="00EE06B4" w:rsidRPr="00191DE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 praxe</w:t>
      </w:r>
    </w:p>
    <w:p w:rsidR="00061AFE" w:rsidRDefault="00061AFE" w:rsidP="00061AFE">
      <w:pPr>
        <w:pStyle w:val="Normlnywebov"/>
        <w:spacing w:line="276" w:lineRule="auto"/>
        <w:ind w:firstLine="708"/>
        <w:jc w:val="both"/>
      </w:pPr>
      <w:r>
        <w:t>Seniorku kontaktoval prostredníctvom telefonátu neznámy muž, ktorý sa predstavil ako vojak menom Albert, slúžiaci v Rusku. Po nadviazaní komunikácie sa jej snažil vzbudiť dôveru a následne ju požiadal o zaslanie finančnej hotovosti vo výške 200 libier. Keď seniorka uviedla, že žiadne peniaze nepošle, muž jej odpovedal vyhrážkou, že „uvidí“. Následne seniorka komunikáciu ukončila a telefonický kontakt zablokovala. V tomto prípade nedošlo k finančnej škode práve vďaka jej obozretnosti a správnemu rozhodnutiu.</w:t>
      </w:r>
    </w:p>
    <w:p w:rsidR="00EE06B4" w:rsidRPr="00191DE1" w:rsidRDefault="00EE06B4" w:rsidP="00061AFE">
      <w:pPr>
        <w:pStyle w:val="Normlnywebov"/>
        <w:spacing w:line="276" w:lineRule="auto"/>
        <w:ind w:firstLine="708"/>
        <w:jc w:val="center"/>
        <w:rPr>
          <w:b/>
        </w:rPr>
      </w:pPr>
      <w:r w:rsidRPr="00191DE1">
        <w:rPr>
          <w:b/>
        </w:rPr>
        <w:t xml:space="preserve">Ako </w:t>
      </w:r>
      <w:r w:rsidR="00097BCC">
        <w:rPr>
          <w:b/>
        </w:rPr>
        <w:t xml:space="preserve">podvodníci </w:t>
      </w:r>
      <w:r w:rsidR="00061AFE">
        <w:rPr>
          <w:b/>
        </w:rPr>
        <w:t xml:space="preserve">postupujú </w:t>
      </w:r>
      <w:r w:rsidR="00097BCC">
        <w:rPr>
          <w:b/>
        </w:rPr>
        <w:t>?</w:t>
      </w:r>
    </w:p>
    <w:p w:rsidR="00061AFE" w:rsidRDefault="00061AFE" w:rsidP="00804CC7">
      <w:pPr>
        <w:pStyle w:val="Normlnywebov"/>
        <w:numPr>
          <w:ilvl w:val="0"/>
          <w:numId w:val="41"/>
        </w:numPr>
        <w:spacing w:line="276" w:lineRule="auto"/>
      </w:pPr>
      <w:r>
        <w:t>vytvárajú si falošné profily (napr. vojaci, lekári, pracovníci v zahraničí),</w:t>
      </w:r>
    </w:p>
    <w:p w:rsidR="00061AFE" w:rsidRDefault="00061AFE" w:rsidP="00804CC7">
      <w:pPr>
        <w:pStyle w:val="Normlnywebov"/>
        <w:numPr>
          <w:ilvl w:val="0"/>
          <w:numId w:val="41"/>
        </w:numPr>
        <w:spacing w:line="276" w:lineRule="auto"/>
      </w:pPr>
      <w:r>
        <w:t>snažia sa nadviazať dôverný alebo priateľský vzťah,</w:t>
      </w:r>
    </w:p>
    <w:p w:rsidR="00061AFE" w:rsidRDefault="00061AFE" w:rsidP="00804CC7">
      <w:pPr>
        <w:pStyle w:val="Normlnywebov"/>
        <w:numPr>
          <w:ilvl w:val="0"/>
          <w:numId w:val="41"/>
        </w:numPr>
        <w:spacing w:line="276" w:lineRule="auto"/>
      </w:pPr>
      <w:r>
        <w:t>postupne žiadajú peniaze pod rôznymi zámienkami (pomoc, dar, poplatky),</w:t>
      </w:r>
    </w:p>
    <w:p w:rsidR="00061AFE" w:rsidRDefault="00061AFE" w:rsidP="00804CC7">
      <w:pPr>
        <w:pStyle w:val="Normlnywebov"/>
        <w:numPr>
          <w:ilvl w:val="0"/>
          <w:numId w:val="41"/>
        </w:numPr>
        <w:spacing w:line="276" w:lineRule="auto"/>
      </w:pPr>
      <w:r>
        <w:t>môžu používať nátlak alebo vyhrážky.</w:t>
      </w:r>
    </w:p>
    <w:p w:rsidR="00EE06B4" w:rsidRPr="00B71B8F" w:rsidRDefault="00097BCC" w:rsidP="00097BCC">
      <w:pPr>
        <w:pStyle w:val="Normlnywebov"/>
        <w:spacing w:before="0" w:beforeAutospacing="0" w:after="0" w:afterAutospacing="0" w:line="276" w:lineRule="auto"/>
        <w:ind w:firstLine="709"/>
        <w:jc w:val="center"/>
        <w:rPr>
          <w:b/>
          <w:bCs/>
        </w:rPr>
      </w:pPr>
      <w:r>
        <w:rPr>
          <w:b/>
          <w:bCs/>
        </w:rPr>
        <w:t>Ako sa chrániť ?</w:t>
      </w:r>
    </w:p>
    <w:p w:rsidR="00061AFE" w:rsidRDefault="00061AFE" w:rsidP="00FB5A8E">
      <w:pPr>
        <w:pStyle w:val="Normlnywebov"/>
        <w:numPr>
          <w:ilvl w:val="0"/>
          <w:numId w:val="42"/>
        </w:numPr>
        <w:spacing w:line="276" w:lineRule="auto"/>
      </w:pPr>
      <w:r>
        <w:t>Neverte osobám, ktoré ste nikdy nestretli osobne.</w:t>
      </w:r>
    </w:p>
    <w:p w:rsidR="00061AFE" w:rsidRDefault="00061AFE" w:rsidP="00FB5A8E">
      <w:pPr>
        <w:pStyle w:val="Normlnywebov"/>
        <w:numPr>
          <w:ilvl w:val="0"/>
          <w:numId w:val="42"/>
        </w:numPr>
        <w:spacing w:line="276" w:lineRule="auto"/>
      </w:pPr>
      <w:r>
        <w:t>Neposielajte peniaze neznámym osobám, aj keď pôsobia dôveryhodne.</w:t>
      </w:r>
    </w:p>
    <w:p w:rsidR="00061AFE" w:rsidRDefault="00061AFE" w:rsidP="00FB5A8E">
      <w:pPr>
        <w:pStyle w:val="Normlnywebov"/>
        <w:numPr>
          <w:ilvl w:val="0"/>
          <w:numId w:val="42"/>
        </w:numPr>
        <w:spacing w:line="276" w:lineRule="auto"/>
      </w:pPr>
      <w:r>
        <w:t>Neposkytujte osobné údaje, fotografie ani informácie o svojom súkromí.</w:t>
      </w:r>
    </w:p>
    <w:p w:rsidR="00061AFE" w:rsidRDefault="00061AFE" w:rsidP="00FB5A8E">
      <w:pPr>
        <w:pStyle w:val="Normlnywebov"/>
        <w:numPr>
          <w:ilvl w:val="0"/>
          <w:numId w:val="42"/>
        </w:numPr>
        <w:spacing w:line="276" w:lineRule="auto"/>
      </w:pPr>
      <w:r>
        <w:t>Podozrivé profily si zablokujte a komunikáciu ukončite.</w:t>
      </w:r>
    </w:p>
    <w:p w:rsidR="00061AFE" w:rsidRDefault="00061AFE" w:rsidP="00FB5A8E">
      <w:pPr>
        <w:pStyle w:val="Normlnywebov"/>
        <w:spacing w:line="276" w:lineRule="auto"/>
        <w:ind w:firstLine="708"/>
        <w:jc w:val="both"/>
      </w:pPr>
      <w:r>
        <w:t xml:space="preserve">V online priestore sa nachádza veľké množstvo osôb, ktoré vystupujú pod </w:t>
      </w:r>
      <w:r w:rsidRPr="00061AFE">
        <w:rPr>
          <w:rStyle w:val="Vrazn"/>
          <w:b w:val="0"/>
        </w:rPr>
        <w:t>vymyslenými identitami</w:t>
      </w:r>
      <w:r w:rsidRPr="00061AFE">
        <w:t>.</w:t>
      </w:r>
      <w:r w:rsidRPr="00061AFE">
        <w:rPr>
          <w:b/>
        </w:rPr>
        <w:t xml:space="preserve"> </w:t>
      </w:r>
      <w:r>
        <w:t>Nie je možné overiť, kto sa v skutočnosti nachádza na druhej strane komunikácie.</w:t>
      </w:r>
    </w:p>
    <w:p w:rsidR="00097BCC" w:rsidRDefault="00097BCC" w:rsidP="00061AFE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prípade podozrenia</w:t>
      </w:r>
    </w:p>
    <w:p w:rsidR="008D0864" w:rsidRPr="00D33C8E" w:rsidRDefault="008D0864" w:rsidP="00D33C8E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97BCC">
        <w:rPr>
          <w:rFonts w:ascii="Times New Roman" w:hAnsi="Times New Roman" w:cs="Times New Roman"/>
          <w:sz w:val="24"/>
          <w:szCs w:val="24"/>
        </w:rPr>
        <w:t xml:space="preserve">Ak máte akékoľvek pochybnosti alebo Vás kontaktuje podozrivá osoba, </w:t>
      </w:r>
      <w:r w:rsidRPr="00771F50">
        <w:rPr>
          <w:rStyle w:val="Vrazn"/>
          <w:rFonts w:ascii="Times New Roman" w:hAnsi="Times New Roman" w:cs="Times New Roman"/>
          <w:b w:val="0"/>
          <w:sz w:val="24"/>
          <w:szCs w:val="24"/>
        </w:rPr>
        <w:t>okamžite kontaktujte políciu na čísle 158</w:t>
      </w:r>
      <w:r w:rsidR="00D33C8E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71F50" w:rsidRPr="00D33C8E">
        <w:rPr>
          <w:rFonts w:ascii="Times New Roman" w:hAnsi="Times New Roman" w:cs="Times New Roman"/>
          <w:sz w:val="24"/>
          <w:szCs w:val="24"/>
        </w:rPr>
        <w:t xml:space="preserve">Sme tu </w:t>
      </w:r>
      <w:r w:rsidRPr="00D33C8E">
        <w:rPr>
          <w:rFonts w:ascii="Times New Roman" w:hAnsi="Times New Roman" w:cs="Times New Roman"/>
          <w:sz w:val="24"/>
          <w:szCs w:val="24"/>
        </w:rPr>
        <w:t>pre Vás nepretržite a</w:t>
      </w:r>
      <w:r w:rsidR="00771F50" w:rsidRPr="00D33C8E">
        <w:rPr>
          <w:rFonts w:ascii="Times New Roman" w:hAnsi="Times New Roman" w:cs="Times New Roman"/>
          <w:sz w:val="24"/>
          <w:szCs w:val="24"/>
        </w:rPr>
        <w:t xml:space="preserve"> našim </w:t>
      </w:r>
      <w:r w:rsidRPr="00D33C8E">
        <w:rPr>
          <w:rFonts w:ascii="Times New Roman" w:hAnsi="Times New Roman" w:cs="Times New Roman"/>
          <w:sz w:val="24"/>
          <w:szCs w:val="24"/>
        </w:rPr>
        <w:t>cieľom je chrániť Vašu bezpečnosť aj Vaše úspory.</w:t>
      </w:r>
    </w:p>
    <w:p w:rsidR="001D71D8" w:rsidRPr="00B71B8F" w:rsidRDefault="001D71D8" w:rsidP="00061AFE">
      <w:pPr>
        <w:pStyle w:val="Normlnywebov"/>
        <w:jc w:val="center"/>
      </w:pPr>
      <w:r>
        <w:rPr>
          <w:rStyle w:val="Vrazn"/>
        </w:rPr>
        <w:t>Buďte opatrní aj v online priestore. Nedovoľte, aby podvodníci zneužili Vašu dôveru.</w:t>
      </w:r>
    </w:p>
    <w:sectPr w:rsidR="001D71D8" w:rsidRPr="00B71B8F" w:rsidSect="00FB5A8E">
      <w:headerReference w:type="even" r:id="rId7"/>
      <w:headerReference w:type="default" r:id="rId8"/>
      <w:pgSz w:w="11906" w:h="16838"/>
      <w:pgMar w:top="1560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66" w:rsidRDefault="00B43366">
      <w:pPr>
        <w:spacing w:after="0" w:line="240" w:lineRule="auto"/>
      </w:pPr>
      <w:r>
        <w:separator/>
      </w:r>
    </w:p>
  </w:endnote>
  <w:endnote w:type="continuationSeparator" w:id="0">
    <w:p w:rsidR="00B43366" w:rsidRDefault="00B4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66" w:rsidRDefault="00B43366">
      <w:pPr>
        <w:spacing w:after="0" w:line="240" w:lineRule="auto"/>
      </w:pPr>
      <w:r>
        <w:separator/>
      </w:r>
    </w:p>
  </w:footnote>
  <w:footnote w:type="continuationSeparator" w:id="0">
    <w:p w:rsidR="00B43366" w:rsidRDefault="00B4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B43366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B4336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7" name="Obrázok 17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3CD"/>
    <w:multiLevelType w:val="multilevel"/>
    <w:tmpl w:val="CAEA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B4213"/>
    <w:multiLevelType w:val="multilevel"/>
    <w:tmpl w:val="1F2A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C7B0D"/>
    <w:multiLevelType w:val="multilevel"/>
    <w:tmpl w:val="CD5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F066F"/>
    <w:multiLevelType w:val="multilevel"/>
    <w:tmpl w:val="1B16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62317"/>
    <w:multiLevelType w:val="multilevel"/>
    <w:tmpl w:val="C7E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44254"/>
    <w:multiLevelType w:val="multilevel"/>
    <w:tmpl w:val="B202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F599D"/>
    <w:multiLevelType w:val="hybridMultilevel"/>
    <w:tmpl w:val="40F8E57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75515"/>
    <w:multiLevelType w:val="multilevel"/>
    <w:tmpl w:val="B31A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EA255B9"/>
    <w:multiLevelType w:val="multilevel"/>
    <w:tmpl w:val="B93C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8D0BA6"/>
    <w:multiLevelType w:val="multilevel"/>
    <w:tmpl w:val="FE6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50897"/>
    <w:multiLevelType w:val="multilevel"/>
    <w:tmpl w:val="9830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44AF0"/>
    <w:multiLevelType w:val="multilevel"/>
    <w:tmpl w:val="581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705563"/>
    <w:multiLevelType w:val="hybridMultilevel"/>
    <w:tmpl w:val="1AC69D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E5109"/>
    <w:multiLevelType w:val="hybridMultilevel"/>
    <w:tmpl w:val="180616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E1175"/>
    <w:multiLevelType w:val="multilevel"/>
    <w:tmpl w:val="E9DC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43748"/>
    <w:multiLevelType w:val="multilevel"/>
    <w:tmpl w:val="1602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D15521"/>
    <w:multiLevelType w:val="multilevel"/>
    <w:tmpl w:val="44E6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5EC3A37"/>
    <w:multiLevelType w:val="multilevel"/>
    <w:tmpl w:val="FFE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7228D5"/>
    <w:multiLevelType w:val="hybridMultilevel"/>
    <w:tmpl w:val="6A00DD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50763"/>
    <w:multiLevelType w:val="multilevel"/>
    <w:tmpl w:val="32D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56002"/>
    <w:multiLevelType w:val="hybridMultilevel"/>
    <w:tmpl w:val="F58A68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"/>
  </w:num>
  <w:num w:numId="4">
    <w:abstractNumId w:val="11"/>
  </w:num>
  <w:num w:numId="5">
    <w:abstractNumId w:val="37"/>
  </w:num>
  <w:num w:numId="6">
    <w:abstractNumId w:val="10"/>
  </w:num>
  <w:num w:numId="7">
    <w:abstractNumId w:val="21"/>
  </w:num>
  <w:num w:numId="8">
    <w:abstractNumId w:val="2"/>
  </w:num>
  <w:num w:numId="9">
    <w:abstractNumId w:val="32"/>
  </w:num>
  <w:num w:numId="10">
    <w:abstractNumId w:val="36"/>
  </w:num>
  <w:num w:numId="11">
    <w:abstractNumId w:val="13"/>
  </w:num>
  <w:num w:numId="12">
    <w:abstractNumId w:val="6"/>
  </w:num>
  <w:num w:numId="13">
    <w:abstractNumId w:val="24"/>
  </w:num>
  <w:num w:numId="14">
    <w:abstractNumId w:val="35"/>
  </w:num>
  <w:num w:numId="15">
    <w:abstractNumId w:val="4"/>
  </w:num>
  <w:num w:numId="16">
    <w:abstractNumId w:val="18"/>
  </w:num>
  <w:num w:numId="17">
    <w:abstractNumId w:val="9"/>
  </w:num>
  <w:num w:numId="18">
    <w:abstractNumId w:val="19"/>
  </w:num>
  <w:num w:numId="19">
    <w:abstractNumId w:val="7"/>
  </w:num>
  <w:num w:numId="20">
    <w:abstractNumId w:val="5"/>
  </w:num>
  <w:num w:numId="21">
    <w:abstractNumId w:val="3"/>
  </w:num>
  <w:num w:numId="22">
    <w:abstractNumId w:val="39"/>
  </w:num>
  <w:num w:numId="23">
    <w:abstractNumId w:val="23"/>
  </w:num>
  <w:num w:numId="24">
    <w:abstractNumId w:val="33"/>
  </w:num>
  <w:num w:numId="25">
    <w:abstractNumId w:val="12"/>
  </w:num>
  <w:num w:numId="26">
    <w:abstractNumId w:val="22"/>
  </w:num>
  <w:num w:numId="27">
    <w:abstractNumId w:val="26"/>
  </w:num>
  <w:num w:numId="28">
    <w:abstractNumId w:val="41"/>
  </w:num>
  <w:num w:numId="29">
    <w:abstractNumId w:val="27"/>
  </w:num>
  <w:num w:numId="30">
    <w:abstractNumId w:val="20"/>
  </w:num>
  <w:num w:numId="31">
    <w:abstractNumId w:val="38"/>
  </w:num>
  <w:num w:numId="32">
    <w:abstractNumId w:val="30"/>
  </w:num>
  <w:num w:numId="33">
    <w:abstractNumId w:val="40"/>
  </w:num>
  <w:num w:numId="34">
    <w:abstractNumId w:val="16"/>
  </w:num>
  <w:num w:numId="35">
    <w:abstractNumId w:val="17"/>
  </w:num>
  <w:num w:numId="36">
    <w:abstractNumId w:val="29"/>
  </w:num>
  <w:num w:numId="37">
    <w:abstractNumId w:val="34"/>
  </w:num>
  <w:num w:numId="38">
    <w:abstractNumId w:val="8"/>
  </w:num>
  <w:num w:numId="39">
    <w:abstractNumId w:val="0"/>
  </w:num>
  <w:num w:numId="40">
    <w:abstractNumId w:val="14"/>
  </w:num>
  <w:num w:numId="41">
    <w:abstractNumId w:val="1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3F01"/>
    <w:rsid w:val="00017C4B"/>
    <w:rsid w:val="000417FE"/>
    <w:rsid w:val="00045AC4"/>
    <w:rsid w:val="00061AFE"/>
    <w:rsid w:val="00064235"/>
    <w:rsid w:val="0008286A"/>
    <w:rsid w:val="00090F9C"/>
    <w:rsid w:val="00097BCC"/>
    <w:rsid w:val="000D4DFC"/>
    <w:rsid w:val="000F718A"/>
    <w:rsid w:val="001168CD"/>
    <w:rsid w:val="001210C0"/>
    <w:rsid w:val="00155BCC"/>
    <w:rsid w:val="00162CE4"/>
    <w:rsid w:val="00174A26"/>
    <w:rsid w:val="00175CE9"/>
    <w:rsid w:val="00177212"/>
    <w:rsid w:val="00190465"/>
    <w:rsid w:val="0019136A"/>
    <w:rsid w:val="00191DE1"/>
    <w:rsid w:val="001B3030"/>
    <w:rsid w:val="001D0B71"/>
    <w:rsid w:val="001D71D8"/>
    <w:rsid w:val="00235104"/>
    <w:rsid w:val="00240C2A"/>
    <w:rsid w:val="0026326A"/>
    <w:rsid w:val="00267AD8"/>
    <w:rsid w:val="002B5308"/>
    <w:rsid w:val="002B6541"/>
    <w:rsid w:val="002B6BE1"/>
    <w:rsid w:val="002C09C9"/>
    <w:rsid w:val="002D1109"/>
    <w:rsid w:val="002D7FBD"/>
    <w:rsid w:val="002F4E70"/>
    <w:rsid w:val="002F7A98"/>
    <w:rsid w:val="00306917"/>
    <w:rsid w:val="00324614"/>
    <w:rsid w:val="00331C1C"/>
    <w:rsid w:val="00350665"/>
    <w:rsid w:val="00360E1A"/>
    <w:rsid w:val="00380223"/>
    <w:rsid w:val="00380C0E"/>
    <w:rsid w:val="003824A7"/>
    <w:rsid w:val="0038538A"/>
    <w:rsid w:val="00391BF1"/>
    <w:rsid w:val="003A028F"/>
    <w:rsid w:val="003B1106"/>
    <w:rsid w:val="003C3381"/>
    <w:rsid w:val="003C35A2"/>
    <w:rsid w:val="003D5434"/>
    <w:rsid w:val="003F4EC4"/>
    <w:rsid w:val="004A7B99"/>
    <w:rsid w:val="004B745F"/>
    <w:rsid w:val="0050622F"/>
    <w:rsid w:val="005063DF"/>
    <w:rsid w:val="005174E7"/>
    <w:rsid w:val="00546D52"/>
    <w:rsid w:val="005872F7"/>
    <w:rsid w:val="005A73EE"/>
    <w:rsid w:val="005B5580"/>
    <w:rsid w:val="00624921"/>
    <w:rsid w:val="00644C11"/>
    <w:rsid w:val="006508D4"/>
    <w:rsid w:val="00681AC7"/>
    <w:rsid w:val="006922E4"/>
    <w:rsid w:val="006A1207"/>
    <w:rsid w:val="006A7136"/>
    <w:rsid w:val="006D5C79"/>
    <w:rsid w:val="00715B6A"/>
    <w:rsid w:val="00717AC4"/>
    <w:rsid w:val="00717BA8"/>
    <w:rsid w:val="00754462"/>
    <w:rsid w:val="00771F50"/>
    <w:rsid w:val="00773AC0"/>
    <w:rsid w:val="007A133B"/>
    <w:rsid w:val="007A26AE"/>
    <w:rsid w:val="007A62E6"/>
    <w:rsid w:val="007B3A7E"/>
    <w:rsid w:val="007C5725"/>
    <w:rsid w:val="007D4ECC"/>
    <w:rsid w:val="007E2927"/>
    <w:rsid w:val="00803FA3"/>
    <w:rsid w:val="00804CC7"/>
    <w:rsid w:val="00811A98"/>
    <w:rsid w:val="00826360"/>
    <w:rsid w:val="00830B18"/>
    <w:rsid w:val="00845B9C"/>
    <w:rsid w:val="00871C74"/>
    <w:rsid w:val="008740F2"/>
    <w:rsid w:val="008800CA"/>
    <w:rsid w:val="008829DA"/>
    <w:rsid w:val="008915D4"/>
    <w:rsid w:val="00892A9B"/>
    <w:rsid w:val="008A017D"/>
    <w:rsid w:val="008A6F5A"/>
    <w:rsid w:val="008B2551"/>
    <w:rsid w:val="008B4B59"/>
    <w:rsid w:val="008C5FC4"/>
    <w:rsid w:val="008D0864"/>
    <w:rsid w:val="008F2206"/>
    <w:rsid w:val="00904588"/>
    <w:rsid w:val="00906988"/>
    <w:rsid w:val="00916230"/>
    <w:rsid w:val="00930CA9"/>
    <w:rsid w:val="009327CF"/>
    <w:rsid w:val="009445D1"/>
    <w:rsid w:val="00984A92"/>
    <w:rsid w:val="009A5CD6"/>
    <w:rsid w:val="009E0368"/>
    <w:rsid w:val="009E343D"/>
    <w:rsid w:val="009E6718"/>
    <w:rsid w:val="009F1960"/>
    <w:rsid w:val="009F4E62"/>
    <w:rsid w:val="00A11DFA"/>
    <w:rsid w:val="00A2730B"/>
    <w:rsid w:val="00A402AB"/>
    <w:rsid w:val="00A42388"/>
    <w:rsid w:val="00A50BC0"/>
    <w:rsid w:val="00A65939"/>
    <w:rsid w:val="00A853DF"/>
    <w:rsid w:val="00AA54CA"/>
    <w:rsid w:val="00AD1898"/>
    <w:rsid w:val="00AD1939"/>
    <w:rsid w:val="00B073F2"/>
    <w:rsid w:val="00B10FA8"/>
    <w:rsid w:val="00B200A2"/>
    <w:rsid w:val="00B266A2"/>
    <w:rsid w:val="00B31C6F"/>
    <w:rsid w:val="00B43366"/>
    <w:rsid w:val="00B56C4E"/>
    <w:rsid w:val="00B57B81"/>
    <w:rsid w:val="00B71B8F"/>
    <w:rsid w:val="00BA75B7"/>
    <w:rsid w:val="00BD2CEE"/>
    <w:rsid w:val="00BD4C39"/>
    <w:rsid w:val="00BD4F54"/>
    <w:rsid w:val="00C0599A"/>
    <w:rsid w:val="00C34ED5"/>
    <w:rsid w:val="00C9062D"/>
    <w:rsid w:val="00C913C6"/>
    <w:rsid w:val="00CA26DB"/>
    <w:rsid w:val="00CA57EB"/>
    <w:rsid w:val="00CB1DB5"/>
    <w:rsid w:val="00D2250F"/>
    <w:rsid w:val="00D33C8E"/>
    <w:rsid w:val="00D41550"/>
    <w:rsid w:val="00D80964"/>
    <w:rsid w:val="00DB0D92"/>
    <w:rsid w:val="00DC44DC"/>
    <w:rsid w:val="00DD20D5"/>
    <w:rsid w:val="00E225D7"/>
    <w:rsid w:val="00E26717"/>
    <w:rsid w:val="00E400A5"/>
    <w:rsid w:val="00E574A9"/>
    <w:rsid w:val="00E6702E"/>
    <w:rsid w:val="00E74286"/>
    <w:rsid w:val="00EE06B4"/>
    <w:rsid w:val="00EE6263"/>
    <w:rsid w:val="00EF1276"/>
    <w:rsid w:val="00EF3200"/>
    <w:rsid w:val="00EF4980"/>
    <w:rsid w:val="00F00B76"/>
    <w:rsid w:val="00F243D7"/>
    <w:rsid w:val="00F32199"/>
    <w:rsid w:val="00F34DC2"/>
    <w:rsid w:val="00F45767"/>
    <w:rsid w:val="00F578C2"/>
    <w:rsid w:val="00F67D3F"/>
    <w:rsid w:val="00FB5A8E"/>
    <w:rsid w:val="00FB7108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CA6FC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0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28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7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Alexander Svat</cp:lastModifiedBy>
  <cp:revision>6</cp:revision>
  <cp:lastPrinted>2026-04-17T11:09:00Z</cp:lastPrinted>
  <dcterms:created xsi:type="dcterms:W3CDTF">2026-04-30T06:25:00Z</dcterms:created>
  <dcterms:modified xsi:type="dcterms:W3CDTF">2026-04-30T08:40:00Z</dcterms:modified>
</cp:coreProperties>
</file>