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14" w:rsidRPr="005F0C14" w:rsidRDefault="005F0C14" w:rsidP="005F0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b/>
          <w:sz w:val="30"/>
          <w:szCs w:val="30"/>
          <w:lang w:eastAsia="sk-SK"/>
        </w:rPr>
        <w:t>KANDIDÁTI NA PREZIDENTA SLOVENSKEJ REPUBLIKY</w:t>
      </w:r>
    </w:p>
    <w:p w:rsidR="005F0C14" w:rsidRPr="005F0C14" w:rsidRDefault="005F0C14" w:rsidP="005F0C1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b/>
          <w:sz w:val="24"/>
          <w:szCs w:val="24"/>
          <w:lang w:eastAsia="sk-SK"/>
        </w:rPr>
        <w:t>16. marca 2019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10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5F0C14">
        <w:rPr>
          <w:rFonts w:ascii="Arial" w:eastAsia="Times New Roman" w:hAnsi="Arial" w:cs="Arial"/>
          <w:sz w:val="24"/>
          <w:lang w:eastAsia="sk-SK"/>
        </w:rPr>
        <w:t>1.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Béla BUGÁR</w:t>
      </w:r>
      <w:r w:rsidRPr="005F0C14">
        <w:rPr>
          <w:rFonts w:ascii="Arial" w:eastAsia="Times New Roman" w:hAnsi="Arial" w:cs="Arial"/>
          <w:sz w:val="24"/>
          <w:lang w:eastAsia="sk-SK"/>
        </w:rPr>
        <w:t>, Ing., 60 r., poslanec Národnej rady Slovenskej republiky, Šamorín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2.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Zuzana ČAPUTOVÁ</w:t>
      </w:r>
      <w:r w:rsidRPr="005F0C14">
        <w:rPr>
          <w:rFonts w:ascii="Arial" w:eastAsia="Times New Roman" w:hAnsi="Arial" w:cs="Arial"/>
          <w:sz w:val="24"/>
          <w:lang w:eastAsia="sk-SK"/>
        </w:rPr>
        <w:t>, Mgr., 45 r., advokátka, Pezinok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3.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Martin DAŇO</w:t>
      </w:r>
      <w:r w:rsidRPr="005F0C14">
        <w:rPr>
          <w:rFonts w:ascii="Arial" w:eastAsia="Times New Roman" w:hAnsi="Arial" w:cs="Arial"/>
          <w:sz w:val="24"/>
          <w:lang w:eastAsia="sk-SK"/>
        </w:rPr>
        <w:t>, 42 r., novinár,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4.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Štefan HARABIN</w:t>
      </w:r>
      <w:r w:rsidRPr="005F0C14">
        <w:rPr>
          <w:rFonts w:ascii="Arial" w:eastAsia="Times New Roman" w:hAnsi="Arial" w:cs="Arial"/>
          <w:sz w:val="24"/>
          <w:lang w:eastAsia="sk-SK"/>
        </w:rPr>
        <w:t>, JUDr., 61 r., sudca Najvyššieho súdu Slovenskej republiky,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5.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Eduard CHMELÁR</w:t>
      </w:r>
      <w:r w:rsidRPr="005F0C14">
        <w:rPr>
          <w:rFonts w:ascii="Arial" w:eastAsia="Times New Roman" w:hAnsi="Arial" w:cs="Arial"/>
          <w:sz w:val="24"/>
          <w:lang w:eastAsia="sk-SK"/>
        </w:rPr>
        <w:t>, doc. Mgr., PhD., 47 r., vysokoškolský pedagóg, Galanta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6.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proofErr w:type="spellStart"/>
      <w:r w:rsidRPr="005F0C14">
        <w:rPr>
          <w:rFonts w:ascii="Arial" w:eastAsia="Times New Roman" w:hAnsi="Arial" w:cs="Arial"/>
          <w:b/>
          <w:sz w:val="24"/>
          <w:lang w:eastAsia="sk-SK"/>
        </w:rPr>
        <w:t>Marian</w:t>
      </w:r>
      <w:proofErr w:type="spellEnd"/>
      <w:r w:rsidRPr="005F0C14">
        <w:rPr>
          <w:rFonts w:ascii="Arial" w:eastAsia="Times New Roman" w:hAnsi="Arial" w:cs="Arial"/>
          <w:b/>
          <w:sz w:val="24"/>
          <w:lang w:eastAsia="sk-SK"/>
        </w:rPr>
        <w:t xml:space="preserve"> KOTLEBA</w:t>
      </w:r>
      <w:r w:rsidRPr="005F0C14">
        <w:rPr>
          <w:rFonts w:ascii="Arial" w:eastAsia="Times New Roman" w:hAnsi="Arial" w:cs="Arial"/>
          <w:sz w:val="24"/>
          <w:lang w:eastAsia="sk-SK"/>
        </w:rPr>
        <w:t>, Ing. Mgr., 41 r., poslanec Národnej rady Slovenskej republiky, Banská Bystrica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7.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Milan KRAJNIAK</w:t>
      </w:r>
      <w:r w:rsidRPr="005F0C14">
        <w:rPr>
          <w:rFonts w:ascii="Arial" w:eastAsia="Times New Roman" w:hAnsi="Arial" w:cs="Arial"/>
          <w:sz w:val="24"/>
          <w:lang w:eastAsia="sk-SK"/>
        </w:rPr>
        <w:t>, Bc., 46 r., poslanec Národnej rady Slovenskej republiky,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8.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František MIKLOŠKO</w:t>
      </w:r>
      <w:r w:rsidRPr="005F0C14">
        <w:rPr>
          <w:rFonts w:ascii="Arial" w:eastAsia="Times New Roman" w:hAnsi="Arial" w:cs="Arial"/>
          <w:sz w:val="24"/>
          <w:lang w:eastAsia="sk-SK"/>
        </w:rPr>
        <w:t>, RNDr., 71 r., publicista,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9.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Robert MISTRÍK</w:t>
      </w:r>
      <w:r w:rsidRPr="005F0C14">
        <w:rPr>
          <w:rFonts w:ascii="Arial" w:eastAsia="Times New Roman" w:hAnsi="Arial" w:cs="Arial"/>
          <w:sz w:val="24"/>
          <w:lang w:eastAsia="sk-SK"/>
        </w:rPr>
        <w:t>, Dr. Ing., 52 r., vedec,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10.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proofErr w:type="spellStart"/>
      <w:r w:rsidRPr="005F0C14">
        <w:rPr>
          <w:rFonts w:ascii="Arial" w:eastAsia="Times New Roman" w:hAnsi="Arial" w:cs="Arial"/>
          <w:b/>
          <w:sz w:val="24"/>
          <w:lang w:eastAsia="sk-SK"/>
        </w:rPr>
        <w:t>József</w:t>
      </w:r>
      <w:proofErr w:type="spellEnd"/>
      <w:r w:rsidRPr="005F0C14">
        <w:rPr>
          <w:rFonts w:ascii="Arial" w:eastAsia="Times New Roman" w:hAnsi="Arial" w:cs="Arial"/>
          <w:b/>
          <w:sz w:val="24"/>
          <w:lang w:eastAsia="sk-SK"/>
        </w:rPr>
        <w:t xml:space="preserve"> MENYHÁRT</w:t>
      </w:r>
      <w:r w:rsidRPr="005F0C14">
        <w:rPr>
          <w:rFonts w:ascii="Arial" w:eastAsia="Times New Roman" w:hAnsi="Arial" w:cs="Arial"/>
          <w:sz w:val="24"/>
          <w:lang w:eastAsia="sk-SK"/>
        </w:rPr>
        <w:t>, PaedDr., PhD., 42 r., predseda politickej strany, Vrakúň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11.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Maroš ŠEFČOVIČ</w:t>
      </w:r>
      <w:r w:rsidRPr="005F0C14">
        <w:rPr>
          <w:rFonts w:ascii="Arial" w:eastAsia="Times New Roman" w:hAnsi="Arial" w:cs="Arial"/>
          <w:sz w:val="24"/>
          <w:lang w:eastAsia="sk-SK"/>
        </w:rPr>
        <w:t>, JUDr., PhD., 52 r., podpredseda Európskej komisie pre energetickú úniu,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12.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Róbert ŠVEC</w:t>
      </w:r>
      <w:r w:rsidRPr="005F0C14">
        <w:rPr>
          <w:rFonts w:ascii="Arial" w:eastAsia="Times New Roman" w:hAnsi="Arial" w:cs="Arial"/>
          <w:sz w:val="24"/>
          <w:lang w:eastAsia="sk-SK"/>
        </w:rPr>
        <w:t>, Mgr., 42 r., politológ, Nitra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13.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Bohumila TAUCHMANNOVÁ</w:t>
      </w:r>
      <w:r w:rsidRPr="005F0C14">
        <w:rPr>
          <w:rFonts w:ascii="Arial" w:eastAsia="Times New Roman" w:hAnsi="Arial" w:cs="Arial"/>
          <w:sz w:val="24"/>
          <w:lang w:eastAsia="sk-SK"/>
        </w:rPr>
        <w:t>, Ing., 60 r., podnikateľka,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14.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Juraj ZÁBOJNÍK</w:t>
      </w:r>
      <w:r w:rsidRPr="005F0C14">
        <w:rPr>
          <w:rFonts w:ascii="Arial" w:eastAsia="Times New Roman" w:hAnsi="Arial" w:cs="Arial"/>
          <w:sz w:val="24"/>
          <w:lang w:eastAsia="sk-SK"/>
        </w:rPr>
        <w:t>, Dr. Ing., PhD., 56 r., bezpečnostný analytik, Bratislava</w:t>
      </w:r>
    </w:p>
    <w:p w:rsidR="005F0C14" w:rsidRPr="005F0C14" w:rsidRDefault="005F0C14" w:rsidP="005F0C14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0C14">
        <w:rPr>
          <w:rFonts w:ascii="Arial" w:eastAsia="Times New Roman" w:hAnsi="Arial" w:cs="Arial"/>
          <w:sz w:val="24"/>
          <w:lang w:eastAsia="sk-SK"/>
        </w:rPr>
        <w:tab/>
        <w:t>15.</w:t>
      </w:r>
      <w:r w:rsidRPr="005F0C14">
        <w:rPr>
          <w:rFonts w:ascii="Arial" w:eastAsia="Times New Roman" w:hAnsi="Arial" w:cs="Arial"/>
          <w:sz w:val="24"/>
          <w:lang w:eastAsia="sk-SK"/>
        </w:rPr>
        <w:tab/>
      </w:r>
      <w:r w:rsidRPr="005F0C14">
        <w:rPr>
          <w:rFonts w:ascii="Arial" w:eastAsia="Times New Roman" w:hAnsi="Arial" w:cs="Arial"/>
          <w:b/>
          <w:sz w:val="24"/>
          <w:lang w:eastAsia="sk-SK"/>
        </w:rPr>
        <w:t>Ivan ZUZULA</w:t>
      </w:r>
      <w:r w:rsidRPr="005F0C14">
        <w:rPr>
          <w:rFonts w:ascii="Arial" w:eastAsia="Times New Roman" w:hAnsi="Arial" w:cs="Arial"/>
          <w:sz w:val="24"/>
          <w:lang w:eastAsia="sk-SK"/>
        </w:rPr>
        <w:t>, RNDr., CSc., 64 r., vysokoškolský pedagóg, Bratislava</w:t>
      </w:r>
    </w:p>
    <w:p w:rsidR="002A3243" w:rsidRDefault="002A3243">
      <w:bookmarkStart w:id="0" w:name="_GoBack"/>
      <w:bookmarkEnd w:id="0"/>
    </w:p>
    <w:sectPr w:rsidR="002A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14"/>
    <w:rsid w:val="002A3243"/>
    <w:rsid w:val="004F1190"/>
    <w:rsid w:val="005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7D9B-EDB7-4F3A-B2F2-9F086964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2019-02-21T15:08:00Z</dcterms:created>
  <dcterms:modified xsi:type="dcterms:W3CDTF">2019-02-21T15:08:00Z</dcterms:modified>
</cp:coreProperties>
</file>