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D3965" w14:textId="77777777" w:rsidR="004B0201" w:rsidRPr="004F477D" w:rsidRDefault="006B13D1" w:rsidP="004F477D">
      <w:pPr>
        <w:pStyle w:val="Zhlavie10"/>
        <w:keepNext/>
        <w:keepLines/>
        <w:shd w:val="clear" w:color="auto" w:fill="auto"/>
        <w:rPr>
          <w:sz w:val="32"/>
          <w:szCs w:val="32"/>
        </w:rPr>
      </w:pPr>
      <w:bookmarkStart w:id="0" w:name="bookmark0"/>
      <w:bookmarkStart w:id="1" w:name="bookmark1"/>
      <w:r w:rsidRPr="004F477D">
        <w:rPr>
          <w:sz w:val="32"/>
          <w:szCs w:val="32"/>
          <w:lang w:val="sk-SK" w:eastAsia="sk-SK" w:bidi="sk-SK"/>
        </w:rPr>
        <w:t xml:space="preserve">Žiadosť </w:t>
      </w:r>
      <w:r w:rsidRPr="004F477D">
        <w:rPr>
          <w:sz w:val="32"/>
          <w:szCs w:val="32"/>
        </w:rPr>
        <w:t xml:space="preserve">o </w:t>
      </w:r>
      <w:r w:rsidRPr="004F477D">
        <w:rPr>
          <w:sz w:val="32"/>
          <w:szCs w:val="32"/>
          <w:lang w:val="sk-SK" w:eastAsia="sk-SK" w:bidi="sk-SK"/>
        </w:rPr>
        <w:t xml:space="preserve">dodatočné </w:t>
      </w:r>
      <w:proofErr w:type="spellStart"/>
      <w:r w:rsidRPr="004F477D">
        <w:rPr>
          <w:sz w:val="32"/>
          <w:szCs w:val="32"/>
        </w:rPr>
        <w:t>povolenie</w:t>
      </w:r>
      <w:proofErr w:type="spellEnd"/>
      <w:r w:rsidRPr="004F477D">
        <w:rPr>
          <w:sz w:val="32"/>
          <w:szCs w:val="32"/>
        </w:rPr>
        <w:t xml:space="preserve"> </w:t>
      </w:r>
      <w:proofErr w:type="spellStart"/>
      <w:r w:rsidRPr="004F477D">
        <w:rPr>
          <w:sz w:val="32"/>
          <w:szCs w:val="32"/>
        </w:rPr>
        <w:t>zmeny</w:t>
      </w:r>
      <w:proofErr w:type="spellEnd"/>
      <w:r w:rsidRPr="004F477D">
        <w:rPr>
          <w:sz w:val="32"/>
          <w:szCs w:val="32"/>
        </w:rPr>
        <w:t xml:space="preserve"> </w:t>
      </w:r>
      <w:proofErr w:type="spellStart"/>
      <w:r w:rsidRPr="004F477D">
        <w:rPr>
          <w:sz w:val="32"/>
          <w:szCs w:val="32"/>
        </w:rPr>
        <w:t>stavby</w:t>
      </w:r>
      <w:proofErr w:type="spellEnd"/>
      <w:r w:rsidRPr="004F477D">
        <w:rPr>
          <w:sz w:val="32"/>
          <w:szCs w:val="32"/>
        </w:rPr>
        <w:t xml:space="preserve"> </w:t>
      </w:r>
      <w:proofErr w:type="spellStart"/>
      <w:r w:rsidRPr="004F477D">
        <w:rPr>
          <w:sz w:val="32"/>
          <w:szCs w:val="32"/>
        </w:rPr>
        <w:t>pred</w:t>
      </w:r>
      <w:proofErr w:type="spellEnd"/>
      <w:r w:rsidRPr="004F477D">
        <w:rPr>
          <w:sz w:val="32"/>
          <w:szCs w:val="32"/>
        </w:rPr>
        <w:t xml:space="preserve"> </w:t>
      </w:r>
      <w:proofErr w:type="spellStart"/>
      <w:r w:rsidRPr="004F477D">
        <w:rPr>
          <w:sz w:val="32"/>
          <w:szCs w:val="32"/>
        </w:rPr>
        <w:t>jej</w:t>
      </w:r>
      <w:bookmarkEnd w:id="0"/>
      <w:bookmarkEnd w:id="1"/>
      <w:proofErr w:type="spellEnd"/>
    </w:p>
    <w:p w14:paraId="426FE4B5" w14:textId="77777777" w:rsidR="004B0201" w:rsidRDefault="006B13D1" w:rsidP="004F477D">
      <w:pPr>
        <w:pStyle w:val="Zhlavie10"/>
        <w:keepNext/>
        <w:keepLines/>
        <w:pBdr>
          <w:bottom w:val="single" w:sz="12" w:space="1" w:color="auto"/>
        </w:pBdr>
        <w:shd w:val="clear" w:color="auto" w:fill="auto"/>
        <w:rPr>
          <w:sz w:val="32"/>
          <w:szCs w:val="32"/>
        </w:rPr>
      </w:pPr>
      <w:bookmarkStart w:id="2" w:name="bookmark2"/>
      <w:bookmarkStart w:id="3" w:name="bookmark3"/>
      <w:r w:rsidRPr="004F477D">
        <w:rPr>
          <w:sz w:val="32"/>
          <w:szCs w:val="32"/>
          <w:lang w:val="sk-SK" w:eastAsia="sk-SK" w:bidi="sk-SK"/>
        </w:rPr>
        <w:t>dokončením</w:t>
      </w:r>
      <w:r w:rsidRPr="004F477D">
        <w:rPr>
          <w:b w:val="0"/>
          <w:bCs w:val="0"/>
          <w:sz w:val="32"/>
          <w:szCs w:val="32"/>
          <w:lang w:val="sk-SK" w:eastAsia="sk-SK" w:bidi="sk-SK"/>
        </w:rPr>
        <w:t>,</w:t>
      </w:r>
      <w:bookmarkEnd w:id="2"/>
      <w:bookmarkEnd w:id="3"/>
      <w:r w:rsidR="004F477D">
        <w:rPr>
          <w:b w:val="0"/>
          <w:bCs w:val="0"/>
          <w:sz w:val="32"/>
          <w:szCs w:val="32"/>
          <w:lang w:val="sk-SK" w:eastAsia="sk-SK" w:bidi="sk-SK"/>
        </w:rPr>
        <w:t xml:space="preserve"> </w:t>
      </w:r>
      <w:r w:rsidRPr="004F477D">
        <w:rPr>
          <w:sz w:val="32"/>
          <w:szCs w:val="32"/>
          <w:lang w:val="sk-SK" w:eastAsia="sk-SK" w:bidi="sk-SK"/>
        </w:rPr>
        <w:t xml:space="preserve">podľa </w:t>
      </w:r>
      <w:r w:rsidRPr="004F477D">
        <w:rPr>
          <w:sz w:val="32"/>
          <w:szCs w:val="32"/>
        </w:rPr>
        <w:t xml:space="preserve">§-u 88a v </w:t>
      </w:r>
      <w:r w:rsidRPr="004F477D">
        <w:rPr>
          <w:sz w:val="32"/>
          <w:szCs w:val="32"/>
          <w:lang w:val="sk-SK" w:eastAsia="sk-SK" w:bidi="sk-SK"/>
        </w:rPr>
        <w:t xml:space="preserve">spojení </w:t>
      </w:r>
      <w:r w:rsidRPr="004F477D">
        <w:rPr>
          <w:sz w:val="32"/>
          <w:szCs w:val="32"/>
        </w:rPr>
        <w:t xml:space="preserve">s §-om 68 </w:t>
      </w:r>
      <w:r w:rsidRPr="004F477D">
        <w:rPr>
          <w:sz w:val="32"/>
          <w:szCs w:val="32"/>
          <w:lang w:val="sk-SK" w:eastAsia="sk-SK" w:bidi="sk-SK"/>
        </w:rPr>
        <w:t xml:space="preserve">stavebného zákona </w:t>
      </w:r>
      <w:r w:rsidRPr="004F477D">
        <w:rPr>
          <w:sz w:val="32"/>
          <w:szCs w:val="32"/>
        </w:rPr>
        <w:t xml:space="preserve">a §u 11 </w:t>
      </w:r>
      <w:r w:rsidRPr="004F477D">
        <w:rPr>
          <w:sz w:val="32"/>
          <w:szCs w:val="32"/>
          <w:lang w:val="sk-SK" w:eastAsia="sk-SK" w:bidi="sk-SK"/>
        </w:rPr>
        <w:t xml:space="preserve">vyhlášky MŽP </w:t>
      </w:r>
      <w:r w:rsidRPr="004F477D">
        <w:rPr>
          <w:sz w:val="32"/>
          <w:szCs w:val="32"/>
        </w:rPr>
        <w:t xml:space="preserve">SR </w:t>
      </w:r>
      <w:r w:rsidRPr="004F477D">
        <w:rPr>
          <w:sz w:val="32"/>
          <w:szCs w:val="32"/>
          <w:lang w:val="sk-SK" w:eastAsia="sk-SK" w:bidi="sk-SK"/>
        </w:rPr>
        <w:t>č.</w:t>
      </w:r>
      <w:r w:rsidR="004F477D">
        <w:rPr>
          <w:sz w:val="32"/>
          <w:szCs w:val="32"/>
          <w:lang w:val="sk-SK" w:eastAsia="sk-SK" w:bidi="sk-SK"/>
        </w:rPr>
        <w:t xml:space="preserve"> </w:t>
      </w:r>
      <w:r w:rsidRPr="004F477D">
        <w:rPr>
          <w:sz w:val="32"/>
          <w:szCs w:val="32"/>
        </w:rPr>
        <w:t>453/2000Z.z.</w:t>
      </w:r>
    </w:p>
    <w:p w14:paraId="59A5C7E6" w14:textId="77777777" w:rsidR="004F477D" w:rsidRDefault="004F477D" w:rsidP="004F477D">
      <w:pPr>
        <w:pStyle w:val="Zhlavie10"/>
        <w:keepNext/>
        <w:keepLines/>
        <w:shd w:val="clear" w:color="auto" w:fill="auto"/>
        <w:jc w:val="both"/>
        <w:rPr>
          <w:sz w:val="32"/>
          <w:szCs w:val="32"/>
        </w:rPr>
      </w:pPr>
    </w:p>
    <w:p w14:paraId="47F29BB8" w14:textId="77777777" w:rsidR="004F477D" w:rsidRPr="004F477D" w:rsidRDefault="004F477D" w:rsidP="004F477D">
      <w:pPr>
        <w:pStyle w:val="Zhlavie10"/>
        <w:keepNext/>
        <w:keepLines/>
        <w:shd w:val="clear" w:color="auto" w:fill="auto"/>
        <w:jc w:val="both"/>
        <w:rPr>
          <w:sz w:val="32"/>
          <w:szCs w:val="32"/>
        </w:rPr>
      </w:pPr>
    </w:p>
    <w:p w14:paraId="414CC187" w14:textId="77777777" w:rsidR="004B0201" w:rsidRDefault="006B13D1">
      <w:pPr>
        <w:pStyle w:val="Zkladntext20"/>
        <w:numPr>
          <w:ilvl w:val="0"/>
          <w:numId w:val="1"/>
        </w:numPr>
        <w:shd w:val="clear" w:color="auto" w:fill="auto"/>
        <w:tabs>
          <w:tab w:val="left" w:pos="349"/>
          <w:tab w:val="left" w:leader="dot" w:pos="8952"/>
        </w:tabs>
        <w:spacing w:after="0"/>
      </w:pPr>
      <w:r>
        <w:t xml:space="preserve">Meno a priezvisko, resp. názov žiadateľa - </w:t>
      </w:r>
      <w:proofErr w:type="spellStart"/>
      <w:r>
        <w:t>ľov</w:t>
      </w:r>
      <w:proofErr w:type="spellEnd"/>
      <w:r>
        <w:t xml:space="preserve"> :</w:t>
      </w:r>
      <w:r>
        <w:tab/>
      </w:r>
    </w:p>
    <w:p w14:paraId="38A93029" w14:textId="77777777" w:rsidR="004B0201" w:rsidRDefault="006B13D1">
      <w:pPr>
        <w:pStyle w:val="Zkladntext20"/>
        <w:shd w:val="clear" w:color="auto" w:fill="auto"/>
        <w:spacing w:after="520"/>
        <w:ind w:firstLine="200"/>
      </w:pPr>
      <w:r>
        <w:rPr>
          <w:b w:val="0"/>
          <w:bCs w:val="0"/>
        </w:rPr>
        <w:t>Adresa žiadateľa-</w:t>
      </w:r>
      <w:proofErr w:type="spellStart"/>
      <w:r>
        <w:rPr>
          <w:b w:val="0"/>
          <w:bCs w:val="0"/>
        </w:rPr>
        <w:t>ľov</w:t>
      </w:r>
      <w:proofErr w:type="spellEnd"/>
      <w:r>
        <w:rPr>
          <w:b w:val="0"/>
          <w:bCs w:val="0"/>
        </w:rPr>
        <w:t xml:space="preserve">, kontaktné </w:t>
      </w:r>
      <w:proofErr w:type="spellStart"/>
      <w:r>
        <w:rPr>
          <w:b w:val="0"/>
          <w:bCs w:val="0"/>
        </w:rPr>
        <w:t>tel.č</w:t>
      </w:r>
      <w:proofErr w:type="spellEnd"/>
      <w:r>
        <w:rPr>
          <w:b w:val="0"/>
          <w:bCs w:val="0"/>
        </w:rPr>
        <w:t>., E - mail, IČO :</w:t>
      </w:r>
    </w:p>
    <w:p w14:paraId="4DA95FBF" w14:textId="77777777" w:rsidR="004B0201" w:rsidRDefault="006B13D1">
      <w:pPr>
        <w:pStyle w:val="Zkladntext20"/>
        <w:numPr>
          <w:ilvl w:val="0"/>
          <w:numId w:val="1"/>
        </w:numPr>
        <w:shd w:val="clear" w:color="auto" w:fill="auto"/>
        <w:tabs>
          <w:tab w:val="left" w:pos="368"/>
        </w:tabs>
        <w:spacing w:after="0"/>
      </w:pPr>
      <w:r>
        <w:t>Údaje o stavbe, ktorej sa zmena dotýka :</w:t>
      </w:r>
    </w:p>
    <w:p w14:paraId="75CB0DD5" w14:textId="77777777" w:rsidR="004B0201" w:rsidRDefault="006B13D1">
      <w:pPr>
        <w:pStyle w:val="Zkladntext20"/>
        <w:shd w:val="clear" w:color="auto" w:fill="auto"/>
        <w:tabs>
          <w:tab w:val="left" w:leader="dot" w:pos="8952"/>
        </w:tabs>
        <w:spacing w:after="520" w:line="223" w:lineRule="auto"/>
        <w:ind w:firstLine="200"/>
        <w:jc w:val="both"/>
      </w:pPr>
      <w:r>
        <w:rPr>
          <w:b w:val="0"/>
          <w:bCs w:val="0"/>
        </w:rPr>
        <w:t>s</w:t>
      </w:r>
      <w:r>
        <w:t xml:space="preserve">tavba </w:t>
      </w:r>
      <w:r>
        <w:tab/>
      </w:r>
    </w:p>
    <w:p w14:paraId="09DE905B" w14:textId="77777777" w:rsidR="004B0201" w:rsidRDefault="006B13D1">
      <w:pPr>
        <w:pStyle w:val="Zkladntext20"/>
        <w:shd w:val="clear" w:color="auto" w:fill="auto"/>
        <w:tabs>
          <w:tab w:val="left" w:leader="dot" w:pos="5725"/>
          <w:tab w:val="left" w:leader="dot" w:pos="8086"/>
        </w:tabs>
        <w:spacing w:after="0"/>
        <w:ind w:firstLine="200"/>
        <w:jc w:val="both"/>
      </w:pPr>
      <w:r>
        <w:t xml:space="preserve">stavebné povolenie (oznámenie) vydala </w:t>
      </w:r>
      <w:r>
        <w:tab/>
        <w:t xml:space="preserve">pod č. : </w:t>
      </w:r>
      <w:r>
        <w:tab/>
        <w:t xml:space="preserve">dňa  </w:t>
      </w:r>
    </w:p>
    <w:p w14:paraId="3A549CCB" w14:textId="77777777" w:rsidR="004B0201" w:rsidRDefault="006B13D1">
      <w:pPr>
        <w:pStyle w:val="Zkladntext20"/>
        <w:shd w:val="clear" w:color="auto" w:fill="auto"/>
        <w:tabs>
          <w:tab w:val="left" w:leader="dot" w:pos="8952"/>
        </w:tabs>
        <w:spacing w:line="233" w:lineRule="auto"/>
        <w:ind w:firstLine="200"/>
        <w:jc w:val="both"/>
      </w:pPr>
      <w:r>
        <w:t xml:space="preserve">stavebník má vlastnícke, resp. iné právo k stavbe* </w:t>
      </w:r>
      <w:r>
        <w:rPr>
          <w:b w:val="0"/>
          <w:bCs w:val="0"/>
        </w:rPr>
        <w:t xml:space="preserve">(ak áno, uviesť aké) </w:t>
      </w:r>
      <w:r>
        <w:rPr>
          <w:b w:val="0"/>
          <w:bCs w:val="0"/>
        </w:rPr>
        <w:tab/>
      </w:r>
    </w:p>
    <w:p w14:paraId="5B0FF841" w14:textId="77777777" w:rsidR="004B0201" w:rsidRDefault="006B13D1">
      <w:pPr>
        <w:pStyle w:val="Zkladntext20"/>
        <w:numPr>
          <w:ilvl w:val="0"/>
          <w:numId w:val="1"/>
        </w:numPr>
        <w:shd w:val="clear" w:color="auto" w:fill="auto"/>
        <w:tabs>
          <w:tab w:val="left" w:pos="368"/>
          <w:tab w:val="left" w:leader="dot" w:pos="8952"/>
        </w:tabs>
        <w:spacing w:after="520"/>
      </w:pPr>
      <w:r>
        <w:t xml:space="preserve">Popis navrhovaných zmien : </w:t>
      </w:r>
      <w:r>
        <w:tab/>
      </w:r>
    </w:p>
    <w:p w14:paraId="0EB3ADA8" w14:textId="77777777" w:rsidR="004B0201" w:rsidRDefault="006B13D1">
      <w:pPr>
        <w:pStyle w:val="Zkladntext20"/>
        <w:numPr>
          <w:ilvl w:val="1"/>
          <w:numId w:val="1"/>
        </w:numPr>
        <w:shd w:val="clear" w:color="auto" w:fill="auto"/>
        <w:tabs>
          <w:tab w:val="left" w:pos="550"/>
          <w:tab w:val="left" w:leader="dot" w:pos="8952"/>
        </w:tabs>
        <w:spacing w:after="520"/>
      </w:pPr>
      <w:r>
        <w:t xml:space="preserve">Dôvody navrhovaných zmien : </w:t>
      </w:r>
      <w:r>
        <w:tab/>
      </w:r>
    </w:p>
    <w:p w14:paraId="1E19C9EB" w14:textId="77777777" w:rsidR="004B0201" w:rsidRDefault="006B13D1">
      <w:pPr>
        <w:pStyle w:val="Zkladntext20"/>
        <w:numPr>
          <w:ilvl w:val="1"/>
          <w:numId w:val="1"/>
        </w:numPr>
        <w:shd w:val="clear" w:color="auto" w:fill="auto"/>
        <w:tabs>
          <w:tab w:val="left" w:pos="550"/>
          <w:tab w:val="left" w:leader="dot" w:pos="8952"/>
        </w:tabs>
      </w:pPr>
      <w:r>
        <w:t xml:space="preserve">Štádium rozostavanosti </w:t>
      </w:r>
      <w:r>
        <w:rPr>
          <w:b w:val="0"/>
          <w:bCs w:val="0"/>
        </w:rPr>
        <w:t>:</w:t>
      </w:r>
      <w:r>
        <w:rPr>
          <w:b w:val="0"/>
          <w:bCs w:val="0"/>
        </w:rPr>
        <w:tab/>
      </w:r>
    </w:p>
    <w:p w14:paraId="5E640593" w14:textId="77777777" w:rsidR="004B0201" w:rsidRDefault="006B13D1">
      <w:pPr>
        <w:pStyle w:val="Zkladntext20"/>
        <w:numPr>
          <w:ilvl w:val="0"/>
          <w:numId w:val="1"/>
        </w:numPr>
        <w:shd w:val="clear" w:color="auto" w:fill="auto"/>
        <w:tabs>
          <w:tab w:val="left" w:pos="368"/>
          <w:tab w:val="left" w:leader="dot" w:pos="8952"/>
        </w:tabs>
        <w:spacing w:after="520"/>
      </w:pPr>
      <w:r>
        <w:t xml:space="preserve">Projektovú dokumentáciu zmeny vypracoval </w:t>
      </w:r>
      <w:r>
        <w:rPr>
          <w:b w:val="0"/>
          <w:bCs w:val="0"/>
        </w:rPr>
        <w:t xml:space="preserve">(meno a adresa) </w:t>
      </w:r>
      <w:r>
        <w:t xml:space="preserve">: </w:t>
      </w:r>
      <w:r>
        <w:tab/>
      </w:r>
    </w:p>
    <w:p w14:paraId="3E36C400" w14:textId="77777777" w:rsidR="004B0201" w:rsidRDefault="006B13D1">
      <w:pPr>
        <w:pStyle w:val="Zkladntext20"/>
        <w:numPr>
          <w:ilvl w:val="0"/>
          <w:numId w:val="1"/>
        </w:numPr>
        <w:shd w:val="clear" w:color="auto" w:fill="auto"/>
        <w:tabs>
          <w:tab w:val="left" w:pos="368"/>
        </w:tabs>
        <w:spacing w:after="0"/>
      </w:pPr>
      <w:r>
        <w:t xml:space="preserve">Spôsob uskutočňovania stavby </w:t>
      </w:r>
      <w:r>
        <w:rPr>
          <w:b w:val="0"/>
          <w:bCs w:val="0"/>
        </w:rPr>
        <w:t>(dodávateľsky - svojpomocou)* :</w:t>
      </w:r>
    </w:p>
    <w:p w14:paraId="560A078B" w14:textId="77777777" w:rsidR="004B0201" w:rsidRDefault="006B13D1">
      <w:pPr>
        <w:pStyle w:val="Zkladntext20"/>
        <w:numPr>
          <w:ilvl w:val="0"/>
          <w:numId w:val="2"/>
        </w:numPr>
        <w:shd w:val="clear" w:color="auto" w:fill="auto"/>
        <w:tabs>
          <w:tab w:val="left" w:pos="462"/>
        </w:tabs>
        <w:spacing w:after="0" w:line="233" w:lineRule="auto"/>
        <w:ind w:firstLine="200"/>
      </w:pPr>
      <w:r>
        <w:rPr>
          <w:b w:val="0"/>
          <w:bCs w:val="0"/>
        </w:rPr>
        <w:t>ak svojpomocou, tak odborný dozor bude vykonávať (priezvisko, meno, titul a adresa</w:t>
      </w:r>
    </w:p>
    <w:p w14:paraId="59D04DA4" w14:textId="77777777" w:rsidR="004B0201" w:rsidRDefault="006B13D1">
      <w:pPr>
        <w:pStyle w:val="Zkladntext20"/>
        <w:shd w:val="clear" w:color="auto" w:fill="auto"/>
        <w:tabs>
          <w:tab w:val="left" w:leader="dot" w:pos="8952"/>
        </w:tabs>
        <w:spacing w:line="228" w:lineRule="auto"/>
        <w:ind w:firstLine="380"/>
      </w:pPr>
      <w:r>
        <w:rPr>
          <w:b w:val="0"/>
          <w:bCs w:val="0"/>
        </w:rPr>
        <w:t>oprávnenej osoby)</w:t>
      </w:r>
      <w:r>
        <w:rPr>
          <w:b w:val="0"/>
          <w:bCs w:val="0"/>
        </w:rPr>
        <w:tab/>
      </w:r>
    </w:p>
    <w:p w14:paraId="273F66DE" w14:textId="77777777" w:rsidR="004B0201" w:rsidRDefault="006B13D1">
      <w:pPr>
        <w:pStyle w:val="Zkladntext20"/>
        <w:numPr>
          <w:ilvl w:val="0"/>
          <w:numId w:val="2"/>
        </w:numPr>
        <w:shd w:val="clear" w:color="auto" w:fill="auto"/>
        <w:tabs>
          <w:tab w:val="left" w:pos="462"/>
          <w:tab w:val="left" w:leader="dot" w:pos="8952"/>
        </w:tabs>
        <w:ind w:firstLine="200"/>
      </w:pPr>
      <w:r>
        <w:rPr>
          <w:b w:val="0"/>
          <w:bCs w:val="0"/>
        </w:rPr>
        <w:t xml:space="preserve">ak dodávateľsky, tak názov spoločnosti a adresu </w:t>
      </w:r>
      <w:r>
        <w:rPr>
          <w:b w:val="0"/>
          <w:bCs w:val="0"/>
        </w:rPr>
        <w:tab/>
      </w:r>
    </w:p>
    <w:p w14:paraId="465A27C4" w14:textId="77777777" w:rsidR="004B0201" w:rsidRDefault="004F477D">
      <w:pPr>
        <w:pStyle w:val="Zkladntext20"/>
        <w:shd w:val="clear" w:color="auto" w:fill="auto"/>
        <w:tabs>
          <w:tab w:val="left" w:leader="dot" w:pos="8952"/>
        </w:tabs>
      </w:pPr>
      <w:r>
        <w:rPr>
          <w:b w:val="0"/>
          <w:bCs w:val="0"/>
        </w:rPr>
        <w:t xml:space="preserve">   </w:t>
      </w:r>
      <w:r w:rsidR="006B13D1">
        <w:rPr>
          <w:b w:val="0"/>
          <w:bCs w:val="0"/>
        </w:rPr>
        <w:t>- meno a adresu stavbyvedúceho</w:t>
      </w:r>
      <w:r w:rsidR="006B13D1">
        <w:rPr>
          <w:b w:val="0"/>
          <w:bCs w:val="0"/>
        </w:rPr>
        <w:tab/>
      </w:r>
    </w:p>
    <w:p w14:paraId="0BB4713C" w14:textId="77777777" w:rsidR="004F477D" w:rsidRDefault="006B13D1" w:rsidP="004F477D">
      <w:pPr>
        <w:pStyle w:val="Zkladn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233" w:lineRule="auto"/>
        <w:ind w:firstLine="200"/>
        <w:jc w:val="both"/>
      </w:pPr>
      <w:r>
        <w:t xml:space="preserve">Pozemky dotknuté zmenou stavby </w:t>
      </w:r>
    </w:p>
    <w:p w14:paraId="2468B4E9" w14:textId="77777777" w:rsidR="004F477D" w:rsidRDefault="004F477D" w:rsidP="004F477D">
      <w:pPr>
        <w:pStyle w:val="Zkladntext20"/>
        <w:shd w:val="clear" w:color="auto" w:fill="auto"/>
        <w:tabs>
          <w:tab w:val="left" w:pos="368"/>
        </w:tabs>
        <w:spacing w:after="0" w:line="233" w:lineRule="auto"/>
        <w:ind w:left="200"/>
        <w:jc w:val="both"/>
      </w:pPr>
    </w:p>
    <w:p w14:paraId="5FF10544" w14:textId="77777777" w:rsidR="004B0201" w:rsidRDefault="004F477D" w:rsidP="004F477D">
      <w:pPr>
        <w:pStyle w:val="Zkladntext20"/>
        <w:shd w:val="clear" w:color="auto" w:fill="auto"/>
        <w:tabs>
          <w:tab w:val="left" w:pos="368"/>
        </w:tabs>
        <w:spacing w:after="0" w:line="233" w:lineRule="auto"/>
        <w:ind w:left="200"/>
        <w:jc w:val="both"/>
      </w:pPr>
      <w:proofErr w:type="spellStart"/>
      <w:r>
        <w:rPr>
          <w:b w:val="0"/>
          <w:bCs w:val="0"/>
        </w:rPr>
        <w:t>parc</w:t>
      </w:r>
      <w:proofErr w:type="spellEnd"/>
      <w:r>
        <w:rPr>
          <w:b w:val="0"/>
          <w:bCs w:val="0"/>
        </w:rPr>
        <w:t xml:space="preserve">. č. KN </w:t>
      </w:r>
      <w:r>
        <w:rPr>
          <w:b w:val="0"/>
          <w:bCs w:val="0"/>
        </w:rPr>
        <w:tab/>
        <w:t>............. kultúra ...............</w:t>
      </w:r>
      <w:r>
        <w:rPr>
          <w:b w:val="0"/>
          <w:bCs w:val="0"/>
        </w:rPr>
        <w:tab/>
        <w:t>vlastník ................</w:t>
      </w:r>
      <w:r>
        <w:rPr>
          <w:b w:val="0"/>
          <w:bCs w:val="0"/>
        </w:rPr>
        <w:tab/>
        <w:t>adresa</w:t>
      </w:r>
      <w:r>
        <w:rPr>
          <w:b w:val="0"/>
          <w:bCs w:val="0"/>
        </w:rPr>
        <w:tab/>
        <w:t>..............................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3C63EB81" w14:textId="77777777" w:rsidR="004B0201" w:rsidRDefault="006B13D1">
      <w:pPr>
        <w:pStyle w:val="Zkladntext20"/>
        <w:shd w:val="clear" w:color="auto" w:fill="auto"/>
        <w:tabs>
          <w:tab w:val="right" w:leader="dot" w:pos="2883"/>
          <w:tab w:val="left" w:pos="3088"/>
          <w:tab w:val="left" w:leader="dot" w:pos="3886"/>
          <w:tab w:val="right" w:leader="dot" w:pos="6954"/>
          <w:tab w:val="left" w:pos="7158"/>
          <w:tab w:val="left" w:leader="dot" w:pos="8952"/>
        </w:tabs>
        <w:spacing w:after="520" w:line="228" w:lineRule="auto"/>
        <w:ind w:firstLine="200"/>
        <w:jc w:val="both"/>
      </w:pPr>
      <w:proofErr w:type="spellStart"/>
      <w:r>
        <w:rPr>
          <w:b w:val="0"/>
          <w:bCs w:val="0"/>
        </w:rPr>
        <w:t>parc</w:t>
      </w:r>
      <w:proofErr w:type="spellEnd"/>
      <w:r>
        <w:rPr>
          <w:b w:val="0"/>
          <w:bCs w:val="0"/>
        </w:rPr>
        <w:t xml:space="preserve">. č. KN </w:t>
      </w:r>
      <w:r>
        <w:rPr>
          <w:b w:val="0"/>
          <w:bCs w:val="0"/>
        </w:rPr>
        <w:tab/>
      </w:r>
      <w:r w:rsidR="004F477D">
        <w:rPr>
          <w:b w:val="0"/>
          <w:bCs w:val="0"/>
        </w:rPr>
        <w:t xml:space="preserve"> </w:t>
      </w:r>
      <w:r>
        <w:rPr>
          <w:b w:val="0"/>
          <w:bCs w:val="0"/>
        </w:rPr>
        <w:t>kultúra</w:t>
      </w:r>
      <w:r>
        <w:rPr>
          <w:b w:val="0"/>
          <w:bCs w:val="0"/>
        </w:rPr>
        <w:tab/>
      </w:r>
      <w:r w:rsidR="004F477D">
        <w:rPr>
          <w:b w:val="0"/>
          <w:bCs w:val="0"/>
        </w:rPr>
        <w:t>..</w:t>
      </w:r>
      <w:r>
        <w:rPr>
          <w:b w:val="0"/>
          <w:bCs w:val="0"/>
        </w:rPr>
        <w:tab/>
        <w:t xml:space="preserve">vlastník </w:t>
      </w:r>
      <w:r>
        <w:rPr>
          <w:b w:val="0"/>
          <w:bCs w:val="0"/>
        </w:rPr>
        <w:tab/>
        <w:t>adresa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br w:type="page"/>
      </w:r>
    </w:p>
    <w:p w14:paraId="604E799F" w14:textId="77777777" w:rsidR="004B0201" w:rsidRDefault="006B13D1">
      <w:pPr>
        <w:pStyle w:val="Zhlavie2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spacing w:after="1040" w:line="240" w:lineRule="auto"/>
      </w:pPr>
      <w:bookmarkStart w:id="4" w:name="bookmark4"/>
      <w:bookmarkStart w:id="5" w:name="bookmark5"/>
      <w:proofErr w:type="spellStart"/>
      <w:r>
        <w:rPr>
          <w:lang w:val="en-US" w:eastAsia="en-US" w:bidi="en-US"/>
        </w:rPr>
        <w:lastRenderedPageBreak/>
        <w:t>Zoznam</w:t>
      </w:r>
      <w:proofErr w:type="spellEnd"/>
      <w:r>
        <w:rPr>
          <w:lang w:val="en-US" w:eastAsia="en-US" w:bidi="en-US"/>
        </w:rPr>
        <w:t xml:space="preserve"> a </w:t>
      </w:r>
      <w:proofErr w:type="spellStart"/>
      <w:r>
        <w:rPr>
          <w:lang w:val="en-US" w:eastAsia="en-US" w:bidi="en-US"/>
        </w:rPr>
        <w:t>adresy</w:t>
      </w:r>
      <w:proofErr w:type="spellEnd"/>
      <w:r>
        <w:rPr>
          <w:lang w:val="en-US" w:eastAsia="en-US" w:bidi="en-US"/>
        </w:rPr>
        <w:t xml:space="preserve"> </w:t>
      </w:r>
      <w:r>
        <w:t xml:space="preserve">účastníkov </w:t>
      </w:r>
      <w:proofErr w:type="spellStart"/>
      <w:r>
        <w:rPr>
          <w:lang w:val="en-US" w:eastAsia="en-US" w:bidi="en-US"/>
        </w:rPr>
        <w:t>konania</w:t>
      </w:r>
      <w:proofErr w:type="spellEnd"/>
      <w:r>
        <w:rPr>
          <w:lang w:val="en-US" w:eastAsia="en-US" w:bidi="en-US"/>
        </w:rPr>
        <w:t xml:space="preserve">, </w:t>
      </w:r>
      <w:r>
        <w:t xml:space="preserve">ktorí sú stavebníkovi známi </w:t>
      </w:r>
      <w:r>
        <w:rPr>
          <w:lang w:val="en-US" w:eastAsia="en-US" w:bidi="en-US"/>
        </w:rPr>
        <w:t>:</w:t>
      </w:r>
      <w:bookmarkEnd w:id="4"/>
      <w:bookmarkEnd w:id="5"/>
    </w:p>
    <w:p w14:paraId="3D9CA6B9" w14:textId="77777777" w:rsidR="004B0201" w:rsidRDefault="006B13D1">
      <w:pPr>
        <w:pStyle w:val="Zhlavie2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spacing w:after="780" w:line="240" w:lineRule="auto"/>
      </w:pPr>
      <w:bookmarkStart w:id="6" w:name="bookmark6"/>
      <w:bookmarkStart w:id="7" w:name="bookmark7"/>
      <w:proofErr w:type="spellStart"/>
      <w:r>
        <w:rPr>
          <w:lang w:val="en-US" w:eastAsia="en-US" w:bidi="en-US"/>
        </w:rPr>
        <w:t>Rozpor</w:t>
      </w:r>
      <w:proofErr w:type="spellEnd"/>
      <w:r>
        <w:rPr>
          <w:lang w:val="en-US" w:eastAsia="en-US" w:bidi="en-US"/>
        </w:rPr>
        <w:t xml:space="preserve"> s </w:t>
      </w:r>
      <w:r>
        <w:t xml:space="preserve">verejným záujmom </w:t>
      </w:r>
      <w:r>
        <w:rPr>
          <w:lang w:val="en-US" w:eastAsia="en-US" w:bidi="en-US"/>
        </w:rPr>
        <w:t>:</w:t>
      </w:r>
      <w:bookmarkEnd w:id="6"/>
      <w:bookmarkEnd w:id="7"/>
    </w:p>
    <w:p w14:paraId="3DB4D881" w14:textId="77777777" w:rsidR="004B0201" w:rsidRDefault="006B13D1">
      <w:pPr>
        <w:pStyle w:val="Zhlavie20"/>
        <w:keepNext/>
        <w:keepLines/>
        <w:shd w:val="clear" w:color="auto" w:fill="auto"/>
        <w:spacing w:after="1320"/>
      </w:pPr>
      <w:bookmarkStart w:id="8" w:name="bookmark8"/>
      <w:bookmarkStart w:id="9" w:name="bookmark9"/>
      <w:proofErr w:type="spellStart"/>
      <w:r>
        <w:rPr>
          <w:lang w:val="en-US" w:eastAsia="en-US" w:bidi="en-US"/>
        </w:rPr>
        <w:t>Svojimi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podpismi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potvrdzujeme</w:t>
      </w:r>
      <w:proofErr w:type="spellEnd"/>
      <w:r>
        <w:rPr>
          <w:lang w:val="en-US" w:eastAsia="en-US" w:bidi="en-US"/>
        </w:rPr>
        <w:t xml:space="preserve"> </w:t>
      </w:r>
      <w:r>
        <w:t xml:space="preserve">hodnovernosť uvedených údajov </w:t>
      </w:r>
      <w:proofErr w:type="spellStart"/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to, </w:t>
      </w:r>
      <w:r>
        <w:t xml:space="preserve">že súhlasíme </w:t>
      </w:r>
      <w:r>
        <w:rPr>
          <w:lang w:val="en-US" w:eastAsia="en-US" w:bidi="en-US"/>
        </w:rPr>
        <w:t xml:space="preserve">s </w:t>
      </w:r>
      <w:r>
        <w:t xml:space="preserve">použitím našich osobných údajov </w:t>
      </w:r>
      <w:r>
        <w:rPr>
          <w:lang w:val="en-US" w:eastAsia="en-US" w:bidi="en-US"/>
        </w:rPr>
        <w:t xml:space="preserve">v </w:t>
      </w:r>
      <w:r>
        <w:t xml:space="preserve">písomnostiach stavebného </w:t>
      </w:r>
      <w:proofErr w:type="spellStart"/>
      <w:r>
        <w:rPr>
          <w:lang w:val="en-US" w:eastAsia="en-US" w:bidi="en-US"/>
        </w:rPr>
        <w:t>konania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tejto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stavby</w:t>
      </w:r>
      <w:proofErr w:type="spellEnd"/>
      <w:r>
        <w:rPr>
          <w:lang w:val="en-US" w:eastAsia="en-US" w:bidi="en-US"/>
        </w:rPr>
        <w:t>.</w:t>
      </w:r>
      <w:bookmarkEnd w:id="8"/>
      <w:bookmarkEnd w:id="9"/>
    </w:p>
    <w:p w14:paraId="5DE2A9C6" w14:textId="77777777" w:rsidR="004B0201" w:rsidRDefault="006B13D1">
      <w:pPr>
        <w:pStyle w:val="Zkladntext20"/>
        <w:shd w:val="clear" w:color="auto" w:fill="auto"/>
        <w:tabs>
          <w:tab w:val="left" w:leader="dot" w:pos="2818"/>
          <w:tab w:val="left" w:leader="dot" w:pos="4118"/>
          <w:tab w:val="left" w:leader="dot" w:pos="8558"/>
        </w:tabs>
        <w:spacing w:after="0" w:line="214" w:lineRule="auto"/>
      </w:pPr>
      <w:r>
        <w:rPr>
          <w:b w:val="0"/>
          <w:bCs w:val="0"/>
          <w:lang w:val="en-US" w:eastAsia="en-US" w:bidi="en-US"/>
        </w:rPr>
        <w:t>V</w:t>
      </w:r>
      <w:r>
        <w:rPr>
          <w:b w:val="0"/>
          <w:bCs w:val="0"/>
          <w:lang w:val="en-US" w:eastAsia="en-US" w:bidi="en-US"/>
        </w:rPr>
        <w:tab/>
        <w:t xml:space="preserve"> </w:t>
      </w:r>
      <w:r>
        <w:rPr>
          <w:b w:val="0"/>
          <w:bCs w:val="0"/>
        </w:rPr>
        <w:t xml:space="preserve">dňa </w:t>
      </w:r>
      <w:r>
        <w:rPr>
          <w:b w:val="0"/>
          <w:bCs w:val="0"/>
          <w:lang w:val="en-US" w:eastAsia="en-US" w:bidi="en-US"/>
        </w:rPr>
        <w:tab/>
        <w:t xml:space="preserve"> </w:t>
      </w:r>
      <w:r>
        <w:rPr>
          <w:b w:val="0"/>
          <w:bCs w:val="0"/>
          <w:lang w:val="en-US" w:eastAsia="en-US" w:bidi="en-US"/>
        </w:rPr>
        <w:tab/>
      </w:r>
    </w:p>
    <w:p w14:paraId="5B97F3C2" w14:textId="77777777" w:rsidR="004F477D" w:rsidRDefault="006B13D1" w:rsidP="004F477D">
      <w:pPr>
        <w:pStyle w:val="Zkladntext20"/>
        <w:shd w:val="clear" w:color="auto" w:fill="auto"/>
        <w:spacing w:after="0" w:line="214" w:lineRule="auto"/>
        <w:ind w:left="4500"/>
        <w:rPr>
          <w:b w:val="0"/>
          <w:bCs w:val="0"/>
          <w:lang w:val="en-US" w:eastAsia="en-US" w:bidi="en-US"/>
        </w:rPr>
      </w:pPr>
      <w:proofErr w:type="spellStart"/>
      <w:r>
        <w:rPr>
          <w:b w:val="0"/>
          <w:bCs w:val="0"/>
          <w:lang w:val="en-US" w:eastAsia="en-US" w:bidi="en-US"/>
        </w:rPr>
        <w:t>podpis</w:t>
      </w:r>
      <w:proofErr w:type="spellEnd"/>
      <w:r>
        <w:rPr>
          <w:b w:val="0"/>
          <w:bCs w:val="0"/>
          <w:lang w:val="en-US" w:eastAsia="en-US" w:bidi="en-US"/>
        </w:rPr>
        <w:t xml:space="preserve"> </w:t>
      </w:r>
      <w:r>
        <w:rPr>
          <w:b w:val="0"/>
          <w:bCs w:val="0"/>
        </w:rPr>
        <w:t xml:space="preserve">navrhovateľa, </w:t>
      </w:r>
      <w:r>
        <w:rPr>
          <w:b w:val="0"/>
          <w:bCs w:val="0"/>
          <w:lang w:val="en-US" w:eastAsia="en-US" w:bidi="en-US"/>
        </w:rPr>
        <w:t xml:space="preserve">resp. </w:t>
      </w:r>
      <w:r>
        <w:rPr>
          <w:b w:val="0"/>
          <w:bCs w:val="0"/>
        </w:rPr>
        <w:t xml:space="preserve">oprávnenej </w:t>
      </w:r>
      <w:proofErr w:type="spellStart"/>
      <w:r>
        <w:rPr>
          <w:b w:val="0"/>
          <w:bCs w:val="0"/>
          <w:lang w:val="en-US" w:eastAsia="en-US" w:bidi="en-US"/>
        </w:rPr>
        <w:t>osoby</w:t>
      </w:r>
      <w:proofErr w:type="spellEnd"/>
    </w:p>
    <w:p w14:paraId="6F6F49B7" w14:textId="77777777" w:rsidR="004F477D" w:rsidRPr="004F477D" w:rsidRDefault="004F477D" w:rsidP="004F477D">
      <w:pPr>
        <w:pStyle w:val="Zkladntext20"/>
        <w:shd w:val="clear" w:color="auto" w:fill="auto"/>
        <w:spacing w:after="0" w:line="214" w:lineRule="auto"/>
        <w:ind w:left="4500"/>
      </w:pPr>
    </w:p>
    <w:p w14:paraId="1B6BF56F" w14:textId="77777777" w:rsidR="004B0201" w:rsidRDefault="006B13D1">
      <w:pPr>
        <w:pStyle w:val="Zkladntext1"/>
        <w:shd w:val="clear" w:color="auto" w:fill="auto"/>
        <w:spacing w:after="520"/>
      </w:pPr>
      <w:r>
        <w:rPr>
          <w:sz w:val="24"/>
          <w:szCs w:val="24"/>
          <w:lang w:val="en-US" w:eastAsia="en-US" w:bidi="en-US"/>
        </w:rPr>
        <w:t xml:space="preserve">* </w:t>
      </w:r>
      <w:proofErr w:type="spellStart"/>
      <w:r>
        <w:rPr>
          <w:lang w:val="en-US" w:eastAsia="en-US" w:bidi="en-US"/>
        </w:rPr>
        <w:t>nehodiace</w:t>
      </w:r>
      <w:proofErr w:type="spellEnd"/>
      <w:r>
        <w:rPr>
          <w:lang w:val="en-US" w:eastAsia="en-US" w:bidi="en-US"/>
        </w:rPr>
        <w:t xml:space="preserve"> </w:t>
      </w:r>
      <w:r>
        <w:t>škrtnúť</w:t>
      </w:r>
    </w:p>
    <w:p w14:paraId="17B351DC" w14:textId="77777777" w:rsidR="004B0201" w:rsidRDefault="006B13D1">
      <w:pPr>
        <w:pStyle w:val="Zkladntext20"/>
        <w:shd w:val="clear" w:color="auto" w:fill="auto"/>
        <w:spacing w:after="0" w:line="192" w:lineRule="auto"/>
      </w:pPr>
      <w:r>
        <w:rPr>
          <w:b w:val="0"/>
          <w:bCs w:val="0"/>
        </w:rPr>
        <w:t xml:space="preserve">Prílohy </w:t>
      </w:r>
      <w:r>
        <w:rPr>
          <w:b w:val="0"/>
          <w:bCs w:val="0"/>
          <w:lang w:val="en-US" w:eastAsia="en-US" w:bidi="en-US"/>
        </w:rPr>
        <w:t>:</w:t>
      </w:r>
    </w:p>
    <w:p w14:paraId="555810AE" w14:textId="77777777" w:rsidR="004B0201" w:rsidRDefault="006B13D1">
      <w:pPr>
        <w:pStyle w:val="Zkladntext1"/>
        <w:numPr>
          <w:ilvl w:val="0"/>
          <w:numId w:val="3"/>
        </w:numPr>
        <w:shd w:val="clear" w:color="auto" w:fill="auto"/>
        <w:tabs>
          <w:tab w:val="left" w:pos="762"/>
        </w:tabs>
        <w:spacing w:after="0" w:line="230" w:lineRule="auto"/>
        <w:ind w:left="720" w:hanging="340"/>
      </w:pPr>
      <w:r>
        <w:t xml:space="preserve">Právoplatné stavebné </w:t>
      </w:r>
      <w:proofErr w:type="spellStart"/>
      <w:r>
        <w:rPr>
          <w:lang w:val="en-US" w:eastAsia="en-US" w:bidi="en-US"/>
        </w:rPr>
        <w:t>povolenie</w:t>
      </w:r>
      <w:proofErr w:type="spellEnd"/>
      <w:r>
        <w:rPr>
          <w:lang w:val="en-US" w:eastAsia="en-US" w:bidi="en-US"/>
        </w:rPr>
        <w:t xml:space="preserve">, resp. </w:t>
      </w:r>
      <w:r>
        <w:t xml:space="preserve">oznámenie </w:t>
      </w:r>
      <w:r>
        <w:rPr>
          <w:lang w:val="en-US" w:eastAsia="en-US" w:bidi="en-US"/>
        </w:rPr>
        <w:t xml:space="preserve">o </w:t>
      </w:r>
      <w:proofErr w:type="spellStart"/>
      <w:r>
        <w:rPr>
          <w:lang w:val="en-US" w:eastAsia="en-US" w:bidi="en-US"/>
        </w:rPr>
        <w:t>jednoduchej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stavbe</w:t>
      </w:r>
      <w:proofErr w:type="spellEnd"/>
      <w:r>
        <w:rPr>
          <w:lang w:val="en-US" w:eastAsia="en-US" w:bidi="en-US"/>
        </w:rPr>
        <w:t xml:space="preserve"> + </w:t>
      </w:r>
      <w:r>
        <w:t xml:space="preserve">právoplatné územné </w:t>
      </w:r>
      <w:proofErr w:type="spellStart"/>
      <w:r>
        <w:rPr>
          <w:lang w:val="en-US" w:eastAsia="en-US" w:bidi="en-US"/>
        </w:rPr>
        <w:t>rozhodnutie</w:t>
      </w:r>
      <w:proofErr w:type="spellEnd"/>
      <w:r>
        <w:rPr>
          <w:lang w:val="en-US" w:eastAsia="en-US" w:bidi="en-US"/>
        </w:rPr>
        <w:t>.</w:t>
      </w:r>
    </w:p>
    <w:p w14:paraId="2E84C00C" w14:textId="77777777" w:rsidR="004B0201" w:rsidRDefault="006B13D1">
      <w:pPr>
        <w:pStyle w:val="Zkladntext1"/>
        <w:numPr>
          <w:ilvl w:val="0"/>
          <w:numId w:val="3"/>
        </w:numPr>
        <w:shd w:val="clear" w:color="auto" w:fill="auto"/>
        <w:tabs>
          <w:tab w:val="left" w:pos="762"/>
        </w:tabs>
        <w:spacing w:after="0" w:line="230" w:lineRule="auto"/>
        <w:ind w:left="720" w:hanging="340"/>
      </w:pPr>
      <w:proofErr w:type="spellStart"/>
      <w:r>
        <w:rPr>
          <w:lang w:val="en-US" w:eastAsia="en-US" w:bidi="en-US"/>
        </w:rPr>
        <w:t>Doklad</w:t>
      </w:r>
      <w:proofErr w:type="spellEnd"/>
      <w:r>
        <w:rPr>
          <w:lang w:val="en-US" w:eastAsia="en-US" w:bidi="en-US"/>
        </w:rPr>
        <w:t xml:space="preserve">, </w:t>
      </w:r>
      <w:r>
        <w:t xml:space="preserve">ktorým stavebník </w:t>
      </w:r>
      <w:proofErr w:type="spellStart"/>
      <w:r>
        <w:rPr>
          <w:lang w:val="en-US" w:eastAsia="en-US" w:bidi="en-US"/>
        </w:rPr>
        <w:t>preukazuje</w:t>
      </w:r>
      <w:proofErr w:type="spellEnd"/>
      <w:r>
        <w:rPr>
          <w:lang w:val="en-US" w:eastAsia="en-US" w:bidi="en-US"/>
        </w:rPr>
        <w:t xml:space="preserve">, </w:t>
      </w:r>
      <w:r>
        <w:t xml:space="preserve">že </w:t>
      </w:r>
      <w:r>
        <w:rPr>
          <w:lang w:val="en-US" w:eastAsia="en-US" w:bidi="en-US"/>
        </w:rPr>
        <w:t xml:space="preserve">je </w:t>
      </w:r>
      <w:r>
        <w:t xml:space="preserve">vlastníkom </w:t>
      </w:r>
      <w:proofErr w:type="spellStart"/>
      <w:r>
        <w:rPr>
          <w:lang w:val="en-US" w:eastAsia="en-US" w:bidi="en-US"/>
        </w:rPr>
        <w:t>pozemku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alebo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stavby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alebo</w:t>
      </w:r>
      <w:proofErr w:type="spellEnd"/>
      <w:r>
        <w:rPr>
          <w:lang w:val="en-US" w:eastAsia="en-US" w:bidi="en-US"/>
        </w:rPr>
        <w:t xml:space="preserve"> </w:t>
      </w:r>
      <w:r>
        <w:t xml:space="preserve">že má </w:t>
      </w:r>
      <w:r>
        <w:rPr>
          <w:lang w:val="en-US" w:eastAsia="en-US" w:bidi="en-US"/>
        </w:rPr>
        <w:t xml:space="preserve">k </w:t>
      </w:r>
      <w:proofErr w:type="spellStart"/>
      <w:r>
        <w:rPr>
          <w:lang w:val="en-US" w:eastAsia="en-US" w:bidi="en-US"/>
        </w:rPr>
        <w:t>pozemku</w:t>
      </w:r>
      <w:proofErr w:type="spellEnd"/>
      <w:r>
        <w:rPr>
          <w:lang w:val="en-US" w:eastAsia="en-US" w:bidi="en-US"/>
        </w:rPr>
        <w:t xml:space="preserve"> </w:t>
      </w:r>
      <w:r>
        <w:t xml:space="preserve">či </w:t>
      </w:r>
      <w:proofErr w:type="spellStart"/>
      <w:r>
        <w:rPr>
          <w:lang w:val="en-US" w:eastAsia="en-US" w:bidi="en-US"/>
        </w:rPr>
        <w:t>stavbe</w:t>
      </w:r>
      <w:proofErr w:type="spellEnd"/>
      <w:r>
        <w:rPr>
          <w:lang w:val="en-US" w:eastAsia="en-US" w:bidi="en-US"/>
        </w:rPr>
        <w:t xml:space="preserve"> </w:t>
      </w:r>
      <w:r>
        <w:t xml:space="preserve">iné právo, ktoré </w:t>
      </w:r>
      <w:r>
        <w:rPr>
          <w:lang w:val="en-US" w:eastAsia="en-US" w:bidi="en-US"/>
        </w:rPr>
        <w:t xml:space="preserve">ho </w:t>
      </w:r>
      <w:r>
        <w:t xml:space="preserve">oprávňuje zriadiť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pozemku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stavbu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alebo</w:t>
      </w:r>
      <w:proofErr w:type="spellEnd"/>
      <w:r>
        <w:rPr>
          <w:lang w:val="en-US" w:eastAsia="en-US" w:bidi="en-US"/>
        </w:rPr>
        <w:t xml:space="preserve"> </w:t>
      </w:r>
      <w:r>
        <w:t xml:space="preserve">vykonať </w:t>
      </w:r>
      <w:proofErr w:type="spellStart"/>
      <w:r>
        <w:rPr>
          <w:lang w:val="en-US" w:eastAsia="en-US" w:bidi="en-US"/>
        </w:rPr>
        <w:t>zmenu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stavby</w:t>
      </w:r>
      <w:proofErr w:type="spellEnd"/>
      <w:r>
        <w:rPr>
          <w:lang w:val="en-US" w:eastAsia="en-US" w:bidi="en-US"/>
        </w:rPr>
        <w:t>.</w:t>
      </w:r>
    </w:p>
    <w:p w14:paraId="35C86839" w14:textId="77777777" w:rsidR="004B0201" w:rsidRDefault="006B13D1">
      <w:pPr>
        <w:pStyle w:val="Zkladntext1"/>
        <w:numPr>
          <w:ilvl w:val="0"/>
          <w:numId w:val="3"/>
        </w:numPr>
        <w:shd w:val="clear" w:color="auto" w:fill="auto"/>
        <w:tabs>
          <w:tab w:val="left" w:pos="762"/>
        </w:tabs>
        <w:spacing w:after="0" w:line="230" w:lineRule="auto"/>
        <w:ind w:left="720" w:hanging="340"/>
      </w:pPr>
      <w:r>
        <w:rPr>
          <w:lang w:val="en-US" w:eastAsia="en-US" w:bidi="en-US"/>
        </w:rPr>
        <w:t xml:space="preserve">2x </w:t>
      </w:r>
      <w:r>
        <w:t xml:space="preserve">projektová dokumentácia </w:t>
      </w:r>
      <w:proofErr w:type="spellStart"/>
      <w:r>
        <w:rPr>
          <w:lang w:val="en-US" w:eastAsia="en-US" w:bidi="en-US"/>
        </w:rPr>
        <w:t>zmien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stavby</w:t>
      </w:r>
      <w:proofErr w:type="spellEnd"/>
      <w:r>
        <w:rPr>
          <w:lang w:val="en-US" w:eastAsia="en-US" w:bidi="en-US"/>
        </w:rPr>
        <w:t xml:space="preserve"> </w:t>
      </w:r>
      <w:r>
        <w:t xml:space="preserve">vypracovanú oprávnenou </w:t>
      </w:r>
      <w:proofErr w:type="spellStart"/>
      <w:r>
        <w:rPr>
          <w:lang w:val="en-US" w:eastAsia="en-US" w:bidi="en-US"/>
        </w:rPr>
        <w:t>osobou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zmysle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ust</w:t>
      </w:r>
      <w:proofErr w:type="spellEnd"/>
      <w:r>
        <w:rPr>
          <w:lang w:val="en-US" w:eastAsia="en-US" w:bidi="en-US"/>
        </w:rPr>
        <w:t xml:space="preserve">. §-u 9 </w:t>
      </w:r>
      <w:r>
        <w:t xml:space="preserve">vyhlášky č. </w:t>
      </w:r>
      <w:r>
        <w:rPr>
          <w:lang w:val="en-US" w:eastAsia="en-US" w:bidi="en-US"/>
        </w:rPr>
        <w:t xml:space="preserve">453/2000 </w:t>
      </w:r>
      <w:proofErr w:type="spellStart"/>
      <w:r>
        <w:rPr>
          <w:lang w:val="en-US" w:eastAsia="en-US" w:bidi="en-US"/>
        </w:rPr>
        <w:t>Z.z.</w:t>
      </w:r>
      <w:proofErr w:type="spellEnd"/>
    </w:p>
    <w:p w14:paraId="645320B5" w14:textId="77777777" w:rsidR="004B0201" w:rsidRDefault="006B13D1">
      <w:pPr>
        <w:pStyle w:val="Zkladntext1"/>
        <w:shd w:val="clear" w:color="auto" w:fill="auto"/>
        <w:spacing w:after="0" w:line="230" w:lineRule="auto"/>
        <w:ind w:firstLine="720"/>
      </w:pPr>
      <w:r>
        <w:rPr>
          <w:lang w:val="en-US" w:eastAsia="en-US" w:bidi="en-US"/>
        </w:rPr>
        <w:t xml:space="preserve">a/ </w:t>
      </w:r>
      <w:r>
        <w:t>sprievodnú správu,</w:t>
      </w:r>
    </w:p>
    <w:p w14:paraId="641A9CF6" w14:textId="77777777" w:rsidR="004B0201" w:rsidRDefault="006B13D1">
      <w:pPr>
        <w:pStyle w:val="Zkladntext1"/>
        <w:shd w:val="clear" w:color="auto" w:fill="auto"/>
        <w:spacing w:after="0" w:line="230" w:lineRule="auto"/>
        <w:ind w:firstLine="720"/>
      </w:pPr>
      <w:r>
        <w:rPr>
          <w:lang w:val="en-US" w:eastAsia="en-US" w:bidi="en-US"/>
        </w:rPr>
        <w:t xml:space="preserve">b/ </w:t>
      </w:r>
      <w:r>
        <w:t xml:space="preserve">súhrnnú technickú správu, </w:t>
      </w:r>
      <w:r>
        <w:rPr>
          <w:lang w:val="en-US" w:eastAsia="en-US" w:bidi="en-US"/>
        </w:rPr>
        <w:t xml:space="preserve">z </w:t>
      </w:r>
      <w:proofErr w:type="spellStart"/>
      <w:r>
        <w:rPr>
          <w:lang w:val="en-US" w:eastAsia="en-US" w:bidi="en-US"/>
        </w:rPr>
        <w:t>ktorej</w:t>
      </w:r>
      <w:proofErr w:type="spellEnd"/>
      <w:r>
        <w:rPr>
          <w:lang w:val="en-US" w:eastAsia="en-US" w:bidi="en-US"/>
        </w:rPr>
        <w:t xml:space="preserve"> </w:t>
      </w:r>
      <w:r>
        <w:t xml:space="preserve">musí byť dostatočne zrejmá </w:t>
      </w:r>
      <w:proofErr w:type="spellStart"/>
      <w:r>
        <w:rPr>
          <w:lang w:val="en-US" w:eastAsia="en-US" w:bidi="en-US"/>
        </w:rPr>
        <w:t>zmena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stavby</w:t>
      </w:r>
      <w:proofErr w:type="spellEnd"/>
      <w:r>
        <w:rPr>
          <w:lang w:val="en-US" w:eastAsia="en-US" w:bidi="en-US"/>
        </w:rPr>
        <w:t>,</w:t>
      </w:r>
    </w:p>
    <w:p w14:paraId="6C048812" w14:textId="77777777" w:rsidR="004B0201" w:rsidRDefault="006B13D1">
      <w:pPr>
        <w:pStyle w:val="Zkladntext1"/>
        <w:shd w:val="clear" w:color="auto" w:fill="auto"/>
        <w:spacing w:after="0" w:line="230" w:lineRule="auto"/>
        <w:ind w:firstLine="720"/>
      </w:pPr>
      <w:r>
        <w:rPr>
          <w:lang w:val="en-US" w:eastAsia="en-US" w:bidi="en-US"/>
        </w:rPr>
        <w:t xml:space="preserve">c/ </w:t>
      </w:r>
      <w:r>
        <w:t xml:space="preserve">stavebné výkresy </w:t>
      </w:r>
      <w:proofErr w:type="spellStart"/>
      <w:r>
        <w:rPr>
          <w:lang w:val="en-US" w:eastAsia="en-US" w:bidi="en-US"/>
        </w:rPr>
        <w:t>zmeny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stavby</w:t>
      </w:r>
      <w:proofErr w:type="spellEnd"/>
      <w:r>
        <w:rPr>
          <w:lang w:val="en-US" w:eastAsia="en-US" w:bidi="en-US"/>
        </w:rPr>
        <w:t>.</w:t>
      </w:r>
    </w:p>
    <w:p w14:paraId="04E4FA4D" w14:textId="2F5FD504" w:rsidR="004B0201" w:rsidRDefault="006B13D1">
      <w:pPr>
        <w:pStyle w:val="Zkladntext1"/>
        <w:numPr>
          <w:ilvl w:val="0"/>
          <w:numId w:val="3"/>
        </w:numPr>
        <w:shd w:val="clear" w:color="auto" w:fill="auto"/>
        <w:tabs>
          <w:tab w:val="left" w:pos="762"/>
        </w:tabs>
        <w:spacing w:after="0" w:line="230" w:lineRule="auto"/>
        <w:ind w:left="720" w:hanging="340"/>
      </w:pPr>
      <w:r>
        <w:t xml:space="preserve">Rozhodnutia, stanoviská, vyjadrenia, súhlasy, posúdenia alebo iné opatrenia </w:t>
      </w:r>
      <w:r>
        <w:rPr>
          <w:u w:val="single"/>
        </w:rPr>
        <w:t>dotknutých</w:t>
      </w:r>
      <w:r>
        <w:t xml:space="preserve"> orgánov predpísané osobitnými predpismi (RÚVZ, KPÚ </w:t>
      </w:r>
      <w:r w:rsidR="00065EF7">
        <w:t>Trenčín</w:t>
      </w:r>
      <w:r>
        <w:t xml:space="preserve">, OÚ ŽP, OÚ pre </w:t>
      </w:r>
      <w:proofErr w:type="spellStart"/>
      <w:r>
        <w:t>CDaPK</w:t>
      </w:r>
      <w:proofErr w:type="spellEnd"/>
      <w:r>
        <w:t xml:space="preserve">, OR HaZZ, </w:t>
      </w:r>
      <w:r w:rsidR="00065EF7">
        <w:t>Z</w:t>
      </w:r>
      <w:r>
        <w:t xml:space="preserve">SE- DISTRIBÚCIA, </w:t>
      </w:r>
      <w:proofErr w:type="spellStart"/>
      <w:r>
        <w:t>a.s</w:t>
      </w:r>
      <w:proofErr w:type="spellEnd"/>
      <w:r>
        <w:t>., T</w:t>
      </w:r>
      <w:r w:rsidR="00065EF7">
        <w:t>VK</w:t>
      </w:r>
      <w:r>
        <w:t xml:space="preserve">, </w:t>
      </w:r>
      <w:proofErr w:type="spellStart"/>
      <w:r>
        <w:t>a.s</w:t>
      </w:r>
      <w:proofErr w:type="spellEnd"/>
      <w:r>
        <w:t xml:space="preserve">., SPP-Distribúcia, </w:t>
      </w:r>
      <w:proofErr w:type="spellStart"/>
      <w:r>
        <w:t>a.s.,SVP</w:t>
      </w:r>
      <w:proofErr w:type="spellEnd"/>
      <w:r>
        <w:t xml:space="preserve"> </w:t>
      </w:r>
      <w:proofErr w:type="spellStart"/>
      <w:r>
        <w:t>š.p</w:t>
      </w:r>
      <w:proofErr w:type="spellEnd"/>
      <w:r>
        <w:t>.,.).</w:t>
      </w:r>
    </w:p>
    <w:p w14:paraId="5F6314D7" w14:textId="77777777" w:rsidR="004B0201" w:rsidRDefault="006B13D1">
      <w:pPr>
        <w:pStyle w:val="Zkladntext1"/>
        <w:numPr>
          <w:ilvl w:val="0"/>
          <w:numId w:val="3"/>
        </w:numPr>
        <w:shd w:val="clear" w:color="auto" w:fill="auto"/>
        <w:tabs>
          <w:tab w:val="left" w:pos="762"/>
        </w:tabs>
        <w:spacing w:after="560" w:line="230" w:lineRule="auto"/>
        <w:ind w:firstLine="380"/>
      </w:pPr>
      <w:r>
        <w:t>Doklad o zaplatení správneho poplatku.</w:t>
      </w:r>
    </w:p>
    <w:p w14:paraId="77237722" w14:textId="77777777" w:rsidR="004B0201" w:rsidRDefault="006B13D1">
      <w:pPr>
        <w:pStyle w:val="Zhlavie20"/>
        <w:keepNext/>
        <w:keepLines/>
        <w:shd w:val="clear" w:color="auto" w:fill="auto"/>
        <w:spacing w:after="0" w:line="192" w:lineRule="auto"/>
      </w:pPr>
      <w:bookmarkStart w:id="10" w:name="bookmark10"/>
      <w:bookmarkStart w:id="11" w:name="bookmark11"/>
      <w:r>
        <w:rPr>
          <w:u w:val="single"/>
        </w:rPr>
        <w:t>Správny poplatok</w:t>
      </w:r>
      <w:bookmarkEnd w:id="10"/>
      <w:bookmarkEnd w:id="11"/>
    </w:p>
    <w:p w14:paraId="269E5D4C" w14:textId="77777777" w:rsidR="004B0201" w:rsidRDefault="006B13D1">
      <w:pPr>
        <w:pStyle w:val="Zkladntext1"/>
        <w:shd w:val="clear" w:color="auto" w:fill="auto"/>
        <w:spacing w:after="220" w:line="230" w:lineRule="auto"/>
      </w:pPr>
      <w:r>
        <w:t xml:space="preserve">Podľa položky 60 písm. a) až h) a položky 61 Sadzobníka správnych poplatkov zákona č 145/1995 </w:t>
      </w:r>
      <w:proofErr w:type="spellStart"/>
      <w:r>
        <w:t>Z.z</w:t>
      </w:r>
      <w:proofErr w:type="spellEnd"/>
      <w:r>
        <w:t>. o správnych poplatkoch v platnom znení, je pri podaní žiadosti o stavebné povolenie alebo na zmeny dokončených stavieb (nadstavba, prístavba) a na zmeny stavieb pred dokončením (za každú samostatnú stavbu):</w:t>
      </w:r>
    </w:p>
    <w:p w14:paraId="246DEF86" w14:textId="77777777" w:rsidR="004B0201" w:rsidRDefault="006B13D1">
      <w:pPr>
        <w:pStyle w:val="Zkladntext1"/>
        <w:numPr>
          <w:ilvl w:val="0"/>
          <w:numId w:val="4"/>
        </w:numPr>
        <w:shd w:val="clear" w:color="auto" w:fill="auto"/>
        <w:tabs>
          <w:tab w:val="left" w:pos="762"/>
          <w:tab w:val="left" w:pos="3145"/>
          <w:tab w:val="left" w:pos="7672"/>
        </w:tabs>
        <w:spacing w:after="0" w:line="230" w:lineRule="auto"/>
        <w:ind w:firstLine="380"/>
      </w:pPr>
      <w:r>
        <w:t>na stavby na bývanie</w:t>
      </w:r>
      <w:r>
        <w:tab/>
        <w:t>na stavbu rodinného domu</w:t>
      </w:r>
      <w:r>
        <w:tab/>
        <w:t>50€</w:t>
      </w:r>
    </w:p>
    <w:p w14:paraId="288AA306" w14:textId="77777777" w:rsidR="004B0201" w:rsidRDefault="006B13D1">
      <w:pPr>
        <w:pStyle w:val="Zkladntext1"/>
        <w:shd w:val="clear" w:color="auto" w:fill="auto"/>
        <w:tabs>
          <w:tab w:val="left" w:pos="7672"/>
        </w:tabs>
        <w:spacing w:after="220" w:line="230" w:lineRule="auto"/>
        <w:ind w:left="3160"/>
      </w:pPr>
      <w:r>
        <w:t>na stavbu bytového domu</w:t>
      </w:r>
      <w:r>
        <w:tab/>
        <w:t>200€</w:t>
      </w:r>
    </w:p>
    <w:p w14:paraId="699CF19F" w14:textId="77777777" w:rsidR="004B0201" w:rsidRDefault="006B13D1">
      <w:pPr>
        <w:pStyle w:val="Zkladntext1"/>
        <w:numPr>
          <w:ilvl w:val="0"/>
          <w:numId w:val="4"/>
        </w:numPr>
        <w:shd w:val="clear" w:color="auto" w:fill="auto"/>
        <w:tabs>
          <w:tab w:val="left" w:pos="762"/>
        </w:tabs>
        <w:spacing w:after="220" w:line="230" w:lineRule="auto"/>
        <w:ind w:left="820" w:hanging="440"/>
      </w:pPr>
      <w:r>
        <w:t>na stavby na individuálnu rekreáciu, chaty, rekreačné domy alebo na zmeny dokončených stavieb (nadstavba, prístavba) a na zmeny týchto stavieb pred dokončením</w:t>
      </w:r>
    </w:p>
    <w:p w14:paraId="44EE55CD" w14:textId="77777777" w:rsidR="004B0201" w:rsidRDefault="006B13D1">
      <w:pPr>
        <w:pStyle w:val="Zkladntext1"/>
        <w:shd w:val="clear" w:color="auto" w:fill="auto"/>
        <w:spacing w:after="360" w:line="230" w:lineRule="auto"/>
        <w:ind w:left="3160" w:firstLine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7E61984" wp14:editId="616DBF2F">
                <wp:simplePos x="0" y="0"/>
                <wp:positionH relativeFrom="page">
                  <wp:posOffset>5753100</wp:posOffset>
                </wp:positionH>
                <wp:positionV relativeFrom="paragraph">
                  <wp:posOffset>12700</wp:posOffset>
                </wp:positionV>
                <wp:extent cx="243840" cy="3111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C638D5" w14:textId="77777777" w:rsidR="004B0201" w:rsidRDefault="006B13D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25€</w:t>
                            </w:r>
                          </w:p>
                          <w:p w14:paraId="367F0C6F" w14:textId="77777777" w:rsidR="004B0201" w:rsidRDefault="006B13D1">
                            <w:pPr>
                              <w:pStyle w:val="Zkladntext1"/>
                              <w:shd w:val="clear" w:color="auto" w:fill="auto"/>
                              <w:spacing w:after="0" w:line="230" w:lineRule="auto"/>
                            </w:pPr>
                            <w:r>
                              <w:t>50€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3.pt;margin-top:1.pt;width:19.199999999999999pt;height:24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sk-SK" w:eastAsia="sk-SK" w:bidi="sk-SK"/>
                        </w:rPr>
                        <w:t>25€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sk-SK" w:eastAsia="sk-SK" w:bidi="sk-SK"/>
                        </w:rPr>
                        <w:t>50€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ak zastavaná plocha nepresahuje 25 m2 ak zastavaná plocha presahuje 25 m2</w:t>
      </w:r>
      <w:r>
        <w:br w:type="page"/>
      </w:r>
    </w:p>
    <w:p w14:paraId="065E68AD" w14:textId="77777777" w:rsidR="004B0201" w:rsidRDefault="006B13D1">
      <w:pPr>
        <w:pStyle w:val="Zkladntext1"/>
        <w:shd w:val="clear" w:color="auto" w:fill="auto"/>
        <w:spacing w:after="0" w:line="230" w:lineRule="auto"/>
        <w:ind w:firstLine="72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80" behindDoc="0" locked="0" layoutInCell="1" allowOverlap="1" wp14:anchorId="4A4C4CEF" wp14:editId="6C304503">
                <wp:simplePos x="0" y="0"/>
                <wp:positionH relativeFrom="page">
                  <wp:posOffset>1086485</wp:posOffset>
                </wp:positionH>
                <wp:positionV relativeFrom="margin">
                  <wp:posOffset>100330</wp:posOffset>
                </wp:positionV>
                <wp:extent cx="5303520" cy="8750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875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602E55" w14:textId="77777777" w:rsidR="004B0201" w:rsidRDefault="006B13D1">
                            <w:pPr>
                              <w:pStyle w:val="Zkladntext1"/>
                              <w:shd w:val="clear" w:color="auto" w:fill="auto"/>
                              <w:spacing w:after="220" w:line="23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c)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stavebné úpravy dokončených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stavieb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vyžadujúce stavebné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povolenie</w:t>
                            </w:r>
                            <w:proofErr w:type="spellEnd"/>
                          </w:p>
                          <w:p w14:paraId="07DE6047" w14:textId="77777777" w:rsidR="004B0201" w:rsidRDefault="006B13D1">
                            <w:pPr>
                              <w:pStyle w:val="Zkladntext1"/>
                              <w:shd w:val="clear" w:color="auto" w:fill="auto"/>
                              <w:spacing w:after="220" w:line="230" w:lineRule="auto"/>
                              <w:ind w:left="2800"/>
                            </w:pPr>
                            <w:r>
                              <w:t xml:space="preserve">rodinných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domova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stavieb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individuálnu rekreáciu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35€ </w:t>
                            </w:r>
                            <w:r>
                              <w:t xml:space="preserve">bytových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domov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100€</w:t>
                            </w:r>
                          </w:p>
                          <w:p w14:paraId="79203EC2" w14:textId="77777777" w:rsidR="004B0201" w:rsidRDefault="006B13D1">
                            <w:pPr>
                              <w:pStyle w:val="Zkladntext1"/>
                              <w:shd w:val="clear" w:color="auto" w:fill="auto"/>
                              <w:spacing w:after="220" w:line="230" w:lineRule="auto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d)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stavby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, </w:t>
                            </w:r>
                            <w:r>
                              <w:t xml:space="preserve">ktoré sú súčasťou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alebo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príslušenstvom rodinných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domov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alebo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stavieb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individuálnu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5.549999999999997pt;margin-top:7.9000000000000004pt;width:417.60000000000002pt;height:68.900000000000006pt;z-index:-12582937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c) 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sk-SK" w:eastAsia="sk-SK" w:bidi="sk-SK"/>
                        </w:rPr>
                        <w:t xml:space="preserve">stavebné úpravy dokončených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stavieb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sk-SK" w:eastAsia="sk-SK" w:bidi="sk-SK"/>
                        </w:rPr>
                        <w:t xml:space="preserve">vyžadujúce stavebné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povolenie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30" w:lineRule="auto"/>
                        <w:ind w:left="280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sk-SK" w:eastAsia="sk-SK" w:bidi="sk-SK"/>
                        </w:rPr>
                        <w:t xml:space="preserve">rodinných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domova stavieb 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sk-SK" w:eastAsia="sk-SK" w:bidi="sk-SK"/>
                        </w:rPr>
                        <w:t xml:space="preserve">individuálnu rekreáciu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35€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sk-SK" w:eastAsia="sk-SK" w:bidi="sk-SK"/>
                        </w:rPr>
                        <w:t xml:space="preserve">bytových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domov 100€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3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d) na stavby,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sk-SK" w:eastAsia="sk-SK" w:bidi="sk-SK"/>
                        </w:rPr>
                        <w:t xml:space="preserve">ktoré sú súčasťou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alebo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sk-SK" w:eastAsia="sk-SK" w:bidi="sk-SK"/>
                        </w:rPr>
                        <w:t xml:space="preserve">príslušenstvom rodinných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domov alebo stavieb 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sk-SK" w:eastAsia="sk-SK" w:bidi="sk-SK"/>
                        </w:rPr>
                        <w:t>individuálnu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rekreáciu</w:t>
      </w:r>
    </w:p>
    <w:p w14:paraId="6EE26819" w14:textId="77777777" w:rsidR="004B0201" w:rsidRDefault="006B13D1">
      <w:pPr>
        <w:pStyle w:val="Obsah0"/>
        <w:shd w:val="clear" w:color="auto" w:fill="auto"/>
        <w:tabs>
          <w:tab w:val="right" w:pos="8023"/>
        </w:tabs>
        <w:ind w:firstLine="60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sk-SK" w:eastAsia="sk-SK" w:bidi="sk-SK"/>
        </w:rPr>
        <w:t xml:space="preserve">garáže </w:t>
      </w:r>
      <w:r>
        <w:t xml:space="preserve">s </w:t>
      </w:r>
      <w:r>
        <w:rPr>
          <w:lang w:val="sk-SK" w:eastAsia="sk-SK" w:bidi="sk-SK"/>
        </w:rPr>
        <w:t xml:space="preserve">jedným </w:t>
      </w:r>
      <w:r>
        <w:t xml:space="preserve">alebo dvoma miestami 30€ na </w:t>
      </w:r>
      <w:r>
        <w:rPr>
          <w:lang w:val="sk-SK" w:eastAsia="sk-SK" w:bidi="sk-SK"/>
        </w:rPr>
        <w:t xml:space="preserve">prípojky </w:t>
      </w:r>
      <w:r>
        <w:t xml:space="preserve">na </w:t>
      </w:r>
      <w:r>
        <w:rPr>
          <w:lang w:val="sk-SK" w:eastAsia="sk-SK" w:bidi="sk-SK"/>
        </w:rPr>
        <w:t xml:space="preserve">existujúcu verejnú rozvodnú </w:t>
      </w:r>
      <w:r>
        <w:t xml:space="preserve">sie </w:t>
      </w:r>
      <w:r>
        <w:rPr>
          <w:lang w:val="sk-SK" w:eastAsia="sk-SK" w:bidi="sk-SK"/>
        </w:rPr>
        <w:t>ť</w:t>
      </w:r>
      <w:r>
        <w:rPr>
          <w:lang w:val="sk-SK" w:eastAsia="sk-SK" w:bidi="sk-SK"/>
        </w:rPr>
        <w:tab/>
      </w:r>
      <w:r>
        <w:t>30€</w:t>
      </w:r>
    </w:p>
    <w:p w14:paraId="7EC06A35" w14:textId="77777777" w:rsidR="004B0201" w:rsidRDefault="006B13D1">
      <w:pPr>
        <w:pStyle w:val="Obsah0"/>
        <w:shd w:val="clear" w:color="auto" w:fill="auto"/>
        <w:tabs>
          <w:tab w:val="right" w:pos="8023"/>
        </w:tabs>
        <w:ind w:firstLine="60"/>
        <w:jc w:val="both"/>
      </w:pPr>
      <w:r>
        <w:t xml:space="preserve">na </w:t>
      </w:r>
      <w:r>
        <w:rPr>
          <w:lang w:val="sk-SK" w:eastAsia="sk-SK" w:bidi="sk-SK"/>
        </w:rPr>
        <w:t xml:space="preserve">vodné </w:t>
      </w:r>
      <w:r>
        <w:t xml:space="preserve">stavby, studne, vsaky nad 5 m2, </w:t>
      </w:r>
      <w:r>
        <w:rPr>
          <w:lang w:val="sk-SK" w:eastAsia="sk-SK" w:bidi="sk-SK"/>
        </w:rPr>
        <w:t xml:space="preserve">malé čistiarne odpadových vôd, </w:t>
      </w:r>
      <w:r>
        <w:t>jazierka</w:t>
      </w:r>
      <w:r>
        <w:tab/>
        <w:t>30€</w:t>
      </w:r>
    </w:p>
    <w:p w14:paraId="36B77F72" w14:textId="77777777" w:rsidR="004B0201" w:rsidRDefault="006B13D1">
      <w:pPr>
        <w:pStyle w:val="Obsah0"/>
        <w:shd w:val="clear" w:color="auto" w:fill="auto"/>
        <w:tabs>
          <w:tab w:val="right" w:pos="8023"/>
        </w:tabs>
        <w:jc w:val="both"/>
      </w:pPr>
      <w:r>
        <w:t xml:space="preserve">na </w:t>
      </w:r>
      <w:r>
        <w:rPr>
          <w:lang w:val="sk-SK" w:eastAsia="sk-SK" w:bidi="sk-SK"/>
        </w:rPr>
        <w:t xml:space="preserve">spevnené </w:t>
      </w:r>
      <w:r>
        <w:t xml:space="preserve">plochy a </w:t>
      </w:r>
      <w:r>
        <w:rPr>
          <w:lang w:val="sk-SK" w:eastAsia="sk-SK" w:bidi="sk-SK"/>
        </w:rPr>
        <w:t>parkoviská</w:t>
      </w:r>
      <w:r>
        <w:rPr>
          <w:lang w:val="sk-SK" w:eastAsia="sk-SK" w:bidi="sk-SK"/>
        </w:rPr>
        <w:tab/>
      </w:r>
      <w:r>
        <w:t>30€</w:t>
      </w:r>
    </w:p>
    <w:p w14:paraId="38A10C8F" w14:textId="77777777" w:rsidR="004B0201" w:rsidRDefault="006B13D1">
      <w:pPr>
        <w:pStyle w:val="Obsah0"/>
        <w:shd w:val="clear" w:color="auto" w:fill="auto"/>
        <w:tabs>
          <w:tab w:val="right" w:pos="8023"/>
        </w:tabs>
        <w:spacing w:after="200"/>
        <w:ind w:firstLine="60"/>
      </w:pPr>
      <w:r>
        <w:t xml:space="preserve">na stavby s doplnkovou funkciou k </w:t>
      </w:r>
      <w:r>
        <w:rPr>
          <w:lang w:val="sk-SK" w:eastAsia="sk-SK" w:bidi="sk-SK"/>
        </w:rPr>
        <w:t xml:space="preserve">týmto stavbám, letné </w:t>
      </w:r>
      <w:r>
        <w:t xml:space="preserve">kuchyne, </w:t>
      </w:r>
      <w:r>
        <w:rPr>
          <w:lang w:val="sk-SK" w:eastAsia="sk-SK" w:bidi="sk-SK"/>
        </w:rPr>
        <w:t xml:space="preserve">bazény, </w:t>
      </w:r>
      <w:r>
        <w:t>sklady ...</w:t>
      </w:r>
      <w:r>
        <w:tab/>
        <w:t>30€</w:t>
      </w:r>
    </w:p>
    <w:p w14:paraId="156BA31E" w14:textId="77777777" w:rsidR="004B0201" w:rsidRDefault="006B13D1">
      <w:pPr>
        <w:pStyle w:val="Obsah0"/>
        <w:numPr>
          <w:ilvl w:val="0"/>
          <w:numId w:val="5"/>
        </w:numPr>
        <w:shd w:val="clear" w:color="auto" w:fill="auto"/>
        <w:tabs>
          <w:tab w:val="left" w:pos="734"/>
        </w:tabs>
        <w:spacing w:after="200" w:line="240" w:lineRule="auto"/>
        <w:ind w:left="0" w:firstLine="380"/>
      </w:pPr>
      <w:r>
        <w:t xml:space="preserve">na stavby </w:t>
      </w:r>
      <w:r>
        <w:rPr>
          <w:lang w:val="sk-SK" w:eastAsia="sk-SK" w:bidi="sk-SK"/>
        </w:rPr>
        <w:t xml:space="preserve">ktoré sú súčasťou </w:t>
      </w:r>
      <w:r>
        <w:t xml:space="preserve">alebo </w:t>
      </w:r>
      <w:r>
        <w:rPr>
          <w:lang w:val="sk-SK" w:eastAsia="sk-SK" w:bidi="sk-SK"/>
        </w:rPr>
        <w:t xml:space="preserve">príslušenstvom </w:t>
      </w:r>
      <w:r>
        <w:t xml:space="preserve">k </w:t>
      </w:r>
      <w:r>
        <w:rPr>
          <w:lang w:val="sk-SK" w:eastAsia="sk-SK" w:bidi="sk-SK"/>
        </w:rPr>
        <w:t xml:space="preserve">bytovým </w:t>
      </w:r>
      <w:r>
        <w:t xml:space="preserve">domom a </w:t>
      </w:r>
      <w:r>
        <w:rPr>
          <w:lang w:val="sk-SK" w:eastAsia="sk-SK" w:bidi="sk-SK"/>
        </w:rPr>
        <w:t>ostatným budovám</w:t>
      </w:r>
    </w:p>
    <w:p w14:paraId="5D5D6F38" w14:textId="77777777" w:rsidR="004B0201" w:rsidRDefault="006B13D1">
      <w:pPr>
        <w:pStyle w:val="Obsah0"/>
        <w:shd w:val="clear" w:color="auto" w:fill="auto"/>
        <w:tabs>
          <w:tab w:val="left" w:pos="7627"/>
        </w:tabs>
        <w:ind w:left="3180"/>
      </w:pPr>
      <w:r>
        <w:rPr>
          <w:lang w:val="sk-SK" w:eastAsia="sk-SK" w:bidi="sk-SK"/>
        </w:rPr>
        <w:t xml:space="preserve">garáže </w:t>
      </w:r>
      <w:r>
        <w:t xml:space="preserve">s </w:t>
      </w:r>
      <w:r>
        <w:rPr>
          <w:lang w:val="sk-SK" w:eastAsia="sk-SK" w:bidi="sk-SK"/>
        </w:rPr>
        <w:t xml:space="preserve">jedným </w:t>
      </w:r>
      <w:r>
        <w:t>alebo dvoma miestami</w:t>
      </w:r>
      <w:r>
        <w:tab/>
        <w:t>50€</w:t>
      </w:r>
    </w:p>
    <w:p w14:paraId="64808F75" w14:textId="77777777" w:rsidR="004B0201" w:rsidRDefault="006B13D1">
      <w:pPr>
        <w:pStyle w:val="Obsah0"/>
        <w:shd w:val="clear" w:color="auto" w:fill="auto"/>
        <w:tabs>
          <w:tab w:val="left" w:pos="7627"/>
        </w:tabs>
        <w:jc w:val="both"/>
      </w:pPr>
      <w:r>
        <w:t xml:space="preserve">na </w:t>
      </w:r>
      <w:r>
        <w:rPr>
          <w:lang w:val="sk-SK" w:eastAsia="sk-SK" w:bidi="sk-SK"/>
        </w:rPr>
        <w:t xml:space="preserve">prípojky </w:t>
      </w:r>
      <w:r>
        <w:t xml:space="preserve">na </w:t>
      </w:r>
      <w:r>
        <w:rPr>
          <w:lang w:val="sk-SK" w:eastAsia="sk-SK" w:bidi="sk-SK"/>
        </w:rPr>
        <w:t xml:space="preserve">existujúcu verejnú rozvodnú </w:t>
      </w:r>
      <w:r>
        <w:t xml:space="preserve">sie </w:t>
      </w:r>
      <w:r>
        <w:rPr>
          <w:lang w:val="sk-SK" w:eastAsia="sk-SK" w:bidi="sk-SK"/>
        </w:rPr>
        <w:t>ť</w:t>
      </w:r>
      <w:r>
        <w:rPr>
          <w:lang w:val="sk-SK" w:eastAsia="sk-SK" w:bidi="sk-SK"/>
        </w:rPr>
        <w:tab/>
      </w:r>
      <w:r>
        <w:t>50€</w:t>
      </w:r>
    </w:p>
    <w:p w14:paraId="330C6CB9" w14:textId="77777777" w:rsidR="004B0201" w:rsidRDefault="006B13D1">
      <w:pPr>
        <w:pStyle w:val="Obsah0"/>
        <w:shd w:val="clear" w:color="auto" w:fill="auto"/>
        <w:tabs>
          <w:tab w:val="right" w:pos="8023"/>
        </w:tabs>
        <w:ind w:firstLine="60"/>
      </w:pPr>
      <w:r>
        <w:t xml:space="preserve">na </w:t>
      </w:r>
      <w:r>
        <w:rPr>
          <w:lang w:val="sk-SK" w:eastAsia="sk-SK" w:bidi="sk-SK"/>
        </w:rPr>
        <w:t xml:space="preserve">vodné </w:t>
      </w:r>
      <w:r>
        <w:t xml:space="preserve">stavby, studne, vsaky nad 5 m2, </w:t>
      </w:r>
      <w:r>
        <w:rPr>
          <w:lang w:val="sk-SK" w:eastAsia="sk-SK" w:bidi="sk-SK"/>
        </w:rPr>
        <w:t xml:space="preserve">malé čistiarne odpadových vôd, </w:t>
      </w:r>
      <w:r>
        <w:t>jazierka</w:t>
      </w:r>
      <w:r>
        <w:tab/>
        <w:t>50€</w:t>
      </w:r>
    </w:p>
    <w:p w14:paraId="7EB3BA4A" w14:textId="77777777" w:rsidR="004B0201" w:rsidRDefault="006B13D1">
      <w:pPr>
        <w:pStyle w:val="Obsah0"/>
        <w:shd w:val="clear" w:color="auto" w:fill="auto"/>
        <w:tabs>
          <w:tab w:val="left" w:pos="7627"/>
        </w:tabs>
        <w:jc w:val="both"/>
      </w:pPr>
      <w:r>
        <w:t xml:space="preserve">na </w:t>
      </w:r>
      <w:r>
        <w:rPr>
          <w:lang w:val="sk-SK" w:eastAsia="sk-SK" w:bidi="sk-SK"/>
        </w:rPr>
        <w:t xml:space="preserve">spevnené </w:t>
      </w:r>
      <w:r>
        <w:t xml:space="preserve">plochy a </w:t>
      </w:r>
      <w:r>
        <w:rPr>
          <w:lang w:val="sk-SK" w:eastAsia="sk-SK" w:bidi="sk-SK"/>
        </w:rPr>
        <w:t>parkoviská</w:t>
      </w:r>
      <w:r>
        <w:rPr>
          <w:lang w:val="sk-SK" w:eastAsia="sk-SK" w:bidi="sk-SK"/>
        </w:rPr>
        <w:tab/>
      </w:r>
      <w:r>
        <w:t>50€</w:t>
      </w:r>
    </w:p>
    <w:p w14:paraId="4FFE94DB" w14:textId="77777777" w:rsidR="004B0201" w:rsidRDefault="006B13D1">
      <w:pPr>
        <w:pStyle w:val="Obsah0"/>
        <w:shd w:val="clear" w:color="auto" w:fill="auto"/>
        <w:tabs>
          <w:tab w:val="right" w:pos="8023"/>
        </w:tabs>
        <w:spacing w:after="440"/>
        <w:ind w:firstLine="60"/>
      </w:pPr>
      <w:r>
        <w:t xml:space="preserve">na stavby s doplnkovou funkciou k </w:t>
      </w:r>
      <w:r>
        <w:rPr>
          <w:lang w:val="sk-SK" w:eastAsia="sk-SK" w:bidi="sk-SK"/>
        </w:rPr>
        <w:t xml:space="preserve">týmto stavbám, letné </w:t>
      </w:r>
      <w:r>
        <w:t xml:space="preserve">kuchyne, </w:t>
      </w:r>
      <w:r>
        <w:rPr>
          <w:lang w:val="sk-SK" w:eastAsia="sk-SK" w:bidi="sk-SK"/>
        </w:rPr>
        <w:t xml:space="preserve">bazény, </w:t>
      </w:r>
      <w:r>
        <w:t>sklady ...</w:t>
      </w:r>
      <w:r>
        <w:tab/>
        <w:t>50€</w:t>
      </w:r>
    </w:p>
    <w:p w14:paraId="74A165A7" w14:textId="77777777" w:rsidR="004B0201" w:rsidRDefault="006B13D1">
      <w:pPr>
        <w:pStyle w:val="Obsah0"/>
        <w:numPr>
          <w:ilvl w:val="0"/>
          <w:numId w:val="5"/>
        </w:numPr>
        <w:shd w:val="clear" w:color="auto" w:fill="auto"/>
        <w:tabs>
          <w:tab w:val="left" w:pos="726"/>
          <w:tab w:val="left" w:pos="7627"/>
        </w:tabs>
        <w:spacing w:after="200"/>
        <w:ind w:left="720" w:hanging="340"/>
        <w:jc w:val="both"/>
      </w:pPr>
      <w:r>
        <w:t xml:space="preserve">na zmeny </w:t>
      </w:r>
      <w:r>
        <w:rPr>
          <w:lang w:val="sk-SK" w:eastAsia="sk-SK" w:bidi="sk-SK"/>
        </w:rPr>
        <w:t xml:space="preserve">dokončených </w:t>
      </w:r>
      <w:r>
        <w:t xml:space="preserve">stavieb a na zmeny </w:t>
      </w:r>
      <w:r>
        <w:rPr>
          <w:lang w:val="sk-SK" w:eastAsia="sk-SK" w:bidi="sk-SK"/>
        </w:rPr>
        <w:t xml:space="preserve">týchto </w:t>
      </w:r>
      <w:r>
        <w:t xml:space="preserve">stavieb pred </w:t>
      </w:r>
      <w:r>
        <w:rPr>
          <w:lang w:val="sk-SK" w:eastAsia="sk-SK" w:bidi="sk-SK"/>
        </w:rPr>
        <w:t xml:space="preserve">dokončením podľa písmen </w:t>
      </w:r>
      <w:r>
        <w:t>d) a e)</w:t>
      </w:r>
      <w:r>
        <w:tab/>
        <w:t>20€</w:t>
      </w:r>
    </w:p>
    <w:p w14:paraId="6EC5BE89" w14:textId="77777777" w:rsidR="004B0201" w:rsidRDefault="006B13D1">
      <w:pPr>
        <w:pStyle w:val="Obsah0"/>
        <w:numPr>
          <w:ilvl w:val="0"/>
          <w:numId w:val="5"/>
        </w:numPr>
        <w:shd w:val="clear" w:color="auto" w:fill="auto"/>
        <w:tabs>
          <w:tab w:val="left" w:pos="743"/>
        </w:tabs>
        <w:spacing w:after="200"/>
        <w:ind w:left="720" w:hanging="340"/>
        <w:jc w:val="both"/>
      </w:pPr>
      <w:r>
        <w:t xml:space="preserve">na </w:t>
      </w:r>
      <w:r>
        <w:rPr>
          <w:lang w:val="sk-SK" w:eastAsia="sk-SK" w:bidi="sk-SK"/>
        </w:rPr>
        <w:t xml:space="preserve">ostatné neuvedené </w:t>
      </w:r>
      <w:r>
        <w:t xml:space="preserve">stavby a na zmeny </w:t>
      </w:r>
      <w:r>
        <w:rPr>
          <w:lang w:val="sk-SK" w:eastAsia="sk-SK" w:bidi="sk-SK"/>
        </w:rPr>
        <w:t xml:space="preserve">týchto dokončených </w:t>
      </w:r>
      <w:r>
        <w:t xml:space="preserve">stavieb a na zmeny stavieb pred </w:t>
      </w:r>
      <w:r>
        <w:rPr>
          <w:lang w:val="sk-SK" w:eastAsia="sk-SK" w:bidi="sk-SK"/>
        </w:rPr>
        <w:t xml:space="preserve">dokončením </w:t>
      </w:r>
      <w:r>
        <w:t xml:space="preserve">pri predpokladanom </w:t>
      </w:r>
      <w:r>
        <w:rPr>
          <w:lang w:val="sk-SK" w:eastAsia="sk-SK" w:bidi="sk-SK"/>
        </w:rPr>
        <w:t>rozpočtovom náklade</w:t>
      </w:r>
    </w:p>
    <w:p w14:paraId="332B8C2D" w14:textId="77777777" w:rsidR="004B0201" w:rsidRDefault="006B13D1">
      <w:pPr>
        <w:pStyle w:val="Obsah0"/>
        <w:shd w:val="clear" w:color="auto" w:fill="auto"/>
        <w:tabs>
          <w:tab w:val="left" w:pos="7627"/>
        </w:tabs>
        <w:spacing w:line="240" w:lineRule="auto"/>
        <w:ind w:left="3180"/>
        <w:jc w:val="both"/>
      </w:pPr>
      <w:r>
        <w:t xml:space="preserve">do 50 000€ </w:t>
      </w:r>
      <w:r>
        <w:rPr>
          <w:lang w:val="sk-SK" w:eastAsia="sk-SK" w:bidi="sk-SK"/>
        </w:rPr>
        <w:t>vrátane</w:t>
      </w:r>
      <w:r>
        <w:rPr>
          <w:lang w:val="sk-SK" w:eastAsia="sk-SK" w:bidi="sk-SK"/>
        </w:rPr>
        <w:tab/>
      </w:r>
      <w:r>
        <w:t>100€</w:t>
      </w:r>
    </w:p>
    <w:p w14:paraId="28AD5E4F" w14:textId="77777777" w:rsidR="004B0201" w:rsidRDefault="006B13D1">
      <w:pPr>
        <w:pStyle w:val="Obsah0"/>
        <w:shd w:val="clear" w:color="auto" w:fill="auto"/>
        <w:tabs>
          <w:tab w:val="left" w:pos="7627"/>
        </w:tabs>
        <w:ind w:left="3180"/>
        <w:jc w:val="both"/>
      </w:pPr>
      <w:r>
        <w:t xml:space="preserve">nad 50 000€ do 100 000€ </w:t>
      </w:r>
      <w:r>
        <w:rPr>
          <w:lang w:val="sk-SK" w:eastAsia="sk-SK" w:bidi="sk-SK"/>
        </w:rPr>
        <w:t>vrátane</w:t>
      </w:r>
      <w:r>
        <w:rPr>
          <w:lang w:val="sk-SK" w:eastAsia="sk-SK" w:bidi="sk-SK"/>
        </w:rPr>
        <w:tab/>
      </w:r>
      <w:r>
        <w:t>200€</w:t>
      </w:r>
    </w:p>
    <w:p w14:paraId="1E07CCE0" w14:textId="77777777" w:rsidR="004B0201" w:rsidRDefault="006B13D1">
      <w:pPr>
        <w:pStyle w:val="Obsah0"/>
        <w:shd w:val="clear" w:color="auto" w:fill="auto"/>
        <w:tabs>
          <w:tab w:val="left" w:pos="7627"/>
        </w:tabs>
        <w:ind w:left="3180"/>
        <w:jc w:val="both"/>
      </w:pPr>
      <w:r>
        <w:t xml:space="preserve">nad 100 000€ do 500 000€ </w:t>
      </w:r>
      <w:r>
        <w:rPr>
          <w:lang w:val="sk-SK" w:eastAsia="sk-SK" w:bidi="sk-SK"/>
        </w:rPr>
        <w:t>vrátane</w:t>
      </w:r>
      <w:r>
        <w:rPr>
          <w:lang w:val="sk-SK" w:eastAsia="sk-SK" w:bidi="sk-SK"/>
        </w:rPr>
        <w:tab/>
      </w:r>
      <w:r>
        <w:t>400€</w:t>
      </w:r>
    </w:p>
    <w:p w14:paraId="2C4B6E7D" w14:textId="77777777" w:rsidR="004B0201" w:rsidRDefault="006B13D1">
      <w:pPr>
        <w:pStyle w:val="Obsah0"/>
        <w:shd w:val="clear" w:color="auto" w:fill="auto"/>
        <w:tabs>
          <w:tab w:val="left" w:pos="7627"/>
        </w:tabs>
        <w:ind w:left="3180"/>
        <w:jc w:val="both"/>
      </w:pPr>
      <w:r>
        <w:t xml:space="preserve">nad 500 000€ do 1 000 000€ </w:t>
      </w:r>
      <w:r>
        <w:rPr>
          <w:lang w:val="sk-SK" w:eastAsia="sk-SK" w:bidi="sk-SK"/>
        </w:rPr>
        <w:t>vrátane</w:t>
      </w:r>
      <w:r>
        <w:rPr>
          <w:lang w:val="sk-SK" w:eastAsia="sk-SK" w:bidi="sk-SK"/>
        </w:rPr>
        <w:tab/>
      </w:r>
      <w:r>
        <w:t>600€</w:t>
      </w:r>
    </w:p>
    <w:p w14:paraId="64DA8554" w14:textId="77777777" w:rsidR="004B0201" w:rsidRDefault="006B13D1">
      <w:pPr>
        <w:pStyle w:val="Obsah0"/>
        <w:shd w:val="clear" w:color="auto" w:fill="auto"/>
        <w:tabs>
          <w:tab w:val="left" w:pos="7627"/>
        </w:tabs>
        <w:spacing w:line="240" w:lineRule="auto"/>
        <w:ind w:left="3180"/>
        <w:jc w:val="both"/>
      </w:pPr>
      <w:r>
        <w:t xml:space="preserve">nad 1 000 000€ do 10 000 000€ </w:t>
      </w:r>
      <w:r>
        <w:rPr>
          <w:lang w:val="sk-SK" w:eastAsia="sk-SK" w:bidi="sk-SK"/>
        </w:rPr>
        <w:t>vrátane</w:t>
      </w:r>
      <w:r>
        <w:rPr>
          <w:lang w:val="sk-SK" w:eastAsia="sk-SK" w:bidi="sk-SK"/>
        </w:rPr>
        <w:tab/>
      </w:r>
      <w:r>
        <w:t>800€</w:t>
      </w:r>
    </w:p>
    <w:p w14:paraId="2E39D224" w14:textId="77777777" w:rsidR="004B0201" w:rsidRDefault="006B13D1">
      <w:pPr>
        <w:pStyle w:val="Obsah0"/>
        <w:shd w:val="clear" w:color="auto" w:fill="auto"/>
        <w:tabs>
          <w:tab w:val="left" w:pos="7627"/>
        </w:tabs>
        <w:spacing w:after="200"/>
        <w:ind w:left="3180"/>
        <w:jc w:val="both"/>
      </w:pPr>
      <w:r>
        <w:t>nad 10 000 000 €</w:t>
      </w:r>
      <w:r>
        <w:tab/>
        <w:t>1000€</w:t>
      </w:r>
      <w:r>
        <w:fldChar w:fldCharType="end"/>
      </w:r>
    </w:p>
    <w:p w14:paraId="7B3F74C2" w14:textId="77777777" w:rsidR="004B0201" w:rsidRDefault="006B13D1">
      <w:pPr>
        <w:pStyle w:val="Zkladntext1"/>
        <w:numPr>
          <w:ilvl w:val="0"/>
          <w:numId w:val="5"/>
        </w:numPr>
        <w:shd w:val="clear" w:color="auto" w:fill="auto"/>
        <w:tabs>
          <w:tab w:val="left" w:pos="743"/>
        </w:tabs>
        <w:spacing w:after="0" w:line="230" w:lineRule="auto"/>
        <w:ind w:left="720" w:hanging="340"/>
      </w:pP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stavby</w:t>
      </w:r>
      <w:proofErr w:type="spellEnd"/>
      <w:r>
        <w:rPr>
          <w:lang w:val="en-US" w:eastAsia="en-US" w:bidi="en-US"/>
        </w:rPr>
        <w:t xml:space="preserve"> </w:t>
      </w:r>
      <w:r>
        <w:t xml:space="preserve">dočasných </w:t>
      </w:r>
      <w:proofErr w:type="spellStart"/>
      <w:r>
        <w:rPr>
          <w:lang w:val="en-US" w:eastAsia="en-US" w:bidi="en-US"/>
        </w:rPr>
        <w:t>objektov</w:t>
      </w:r>
      <w:proofErr w:type="spellEnd"/>
      <w:r>
        <w:rPr>
          <w:lang w:val="en-US" w:eastAsia="en-US" w:bidi="en-US"/>
        </w:rPr>
        <w:t xml:space="preserve"> </w:t>
      </w:r>
      <w:r>
        <w:t xml:space="preserve">zariadení </w:t>
      </w:r>
      <w:proofErr w:type="spellStart"/>
      <w:r>
        <w:rPr>
          <w:lang w:val="en-US" w:eastAsia="en-US" w:bidi="en-US"/>
        </w:rPr>
        <w:t>staveniska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ak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r>
        <w:t xml:space="preserve">vydáva samostatné stavebné </w:t>
      </w:r>
      <w:proofErr w:type="spellStart"/>
      <w:r>
        <w:rPr>
          <w:lang w:val="en-US" w:eastAsia="en-US" w:bidi="en-US"/>
        </w:rPr>
        <w:t>povolenie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stavby</w:t>
      </w:r>
      <w:proofErr w:type="spellEnd"/>
    </w:p>
    <w:p w14:paraId="4C6F33D5" w14:textId="77777777" w:rsidR="004B0201" w:rsidRDefault="006B13D1">
      <w:pPr>
        <w:pStyle w:val="Zkladntext1"/>
        <w:shd w:val="clear" w:color="auto" w:fill="auto"/>
        <w:spacing w:after="200" w:line="230" w:lineRule="auto"/>
        <w:ind w:left="7820"/>
      </w:pPr>
      <w:r>
        <w:rPr>
          <w:lang w:val="en-US" w:eastAsia="en-US" w:bidi="en-US"/>
        </w:rPr>
        <w:t>50€</w:t>
      </w:r>
    </w:p>
    <w:p w14:paraId="612447DF" w14:textId="77777777" w:rsidR="004B0201" w:rsidRDefault="004B0201">
      <w:pPr>
        <w:pStyle w:val="Zkladntext1"/>
        <w:shd w:val="clear" w:color="auto" w:fill="auto"/>
        <w:spacing w:after="220" w:line="228" w:lineRule="auto"/>
        <w:ind w:firstLine="980"/>
        <w:rPr>
          <w:sz w:val="22"/>
          <w:szCs w:val="22"/>
        </w:rPr>
      </w:pPr>
    </w:p>
    <w:sectPr w:rsidR="004B0201">
      <w:pgSz w:w="11900" w:h="16840"/>
      <w:pgMar w:top="1640" w:right="1400" w:bottom="1550" w:left="1346" w:header="1212" w:footer="112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A382F" w14:textId="77777777" w:rsidR="00455B68" w:rsidRDefault="006B13D1">
      <w:r>
        <w:separator/>
      </w:r>
    </w:p>
  </w:endnote>
  <w:endnote w:type="continuationSeparator" w:id="0">
    <w:p w14:paraId="41F43386" w14:textId="77777777" w:rsidR="00455B68" w:rsidRDefault="006B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47C47" w14:textId="77777777" w:rsidR="004B0201" w:rsidRDefault="004B0201"/>
  </w:footnote>
  <w:footnote w:type="continuationSeparator" w:id="0">
    <w:p w14:paraId="17E28876" w14:textId="77777777" w:rsidR="004B0201" w:rsidRDefault="004B02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DD19BB"/>
    <w:multiLevelType w:val="multilevel"/>
    <w:tmpl w:val="7DC8F7A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8F77F3"/>
    <w:multiLevelType w:val="multilevel"/>
    <w:tmpl w:val="FD9CE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F30704"/>
    <w:multiLevelType w:val="multilevel"/>
    <w:tmpl w:val="BCBAAA94"/>
    <w:lvl w:ilvl="0">
      <w:start w:val="5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6179D7"/>
    <w:multiLevelType w:val="multilevel"/>
    <w:tmpl w:val="09F093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C32BC0"/>
    <w:multiLevelType w:val="multilevel"/>
    <w:tmpl w:val="5350B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01"/>
    <w:rsid w:val="00065EF7"/>
    <w:rsid w:val="00455B68"/>
    <w:rsid w:val="004B0201"/>
    <w:rsid w:val="004F477D"/>
    <w:rsid w:val="006B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25B5"/>
  <w15:docId w15:val="{59CD055A-3419-4647-962B-0A9896B1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ie2">
    <w:name w:val="Záhlavie #2_"/>
    <w:basedOn w:val="Predvolenpsmoodseku"/>
    <w:link w:val="Zhlavi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Obsah">
    <w:name w:val="Obsah_"/>
    <w:basedOn w:val="Predvolenpsmoodseku"/>
    <w:link w:val="Obsah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after="2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en-US" w:eastAsia="en-US" w:bidi="en-US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after="240"/>
    </w:pPr>
    <w:rPr>
      <w:rFonts w:ascii="Times New Roman" w:eastAsia="Times New Roman" w:hAnsi="Times New Roman" w:cs="Times New Roman"/>
      <w:b/>
      <w:bCs/>
    </w:rPr>
  </w:style>
  <w:style w:type="paragraph" w:customStyle="1" w:styleId="Zhlavie20">
    <w:name w:val="Záhlavie #2"/>
    <w:basedOn w:val="Normlny"/>
    <w:link w:val="Zhlavie2"/>
    <w:pPr>
      <w:shd w:val="clear" w:color="auto" w:fill="FFFFFF"/>
      <w:spacing w:after="630" w:line="230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Obsah0">
    <w:name w:val="Obsah"/>
    <w:basedOn w:val="Normlny"/>
    <w:link w:val="Obsah"/>
    <w:pPr>
      <w:shd w:val="clear" w:color="auto" w:fill="FFFFFF"/>
      <w:spacing w:line="230" w:lineRule="auto"/>
      <w:ind w:left="3060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dodatočné povolenie zmeny stavby pred dokončením</dc:title>
  <dc:subject/>
  <dc:creator>OUMT</dc:creator>
  <cp:keywords/>
  <cp:lastModifiedBy>pouzivatel</cp:lastModifiedBy>
  <cp:revision>3</cp:revision>
  <dcterms:created xsi:type="dcterms:W3CDTF">2020-08-11T06:13:00Z</dcterms:created>
  <dcterms:modified xsi:type="dcterms:W3CDTF">2021-03-29T11:34:00Z</dcterms:modified>
</cp:coreProperties>
</file>